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1543108"/>
        <w:docPartObj>
          <w:docPartGallery w:val="Cover Pages"/>
          <w:docPartUnique/>
        </w:docPartObj>
      </w:sdtPr>
      <w:sdtEndPr>
        <w:rPr>
          <w:b/>
          <w:bCs/>
          <w:sz w:val="96"/>
          <w:szCs w:val="96"/>
          <w:lang w:val="cs-CZ"/>
        </w:rPr>
      </w:sdtEndPr>
      <w:sdtContent>
        <w:p w:rsidR="008120A1" w:rsidRDefault="008120A1"/>
        <w:p w:rsidR="008120A1" w:rsidRDefault="008120A1">
          <w:r>
            <w:rPr>
              <w:noProof/>
              <w:lang w:val="cs-CZ" w:eastAsia="cs-CZ"/>
            </w:rPr>
            <mc:AlternateContent>
              <mc:Choice Requires="wpg">
                <w:drawing>
                  <wp:anchor distT="0" distB="0" distL="114300" distR="114300" simplePos="0" relativeHeight="251665408" behindDoc="0" locked="0" layoutInCell="0" allowOverlap="1" wp14:anchorId="12F26302" wp14:editId="77CCF2EE">
                    <wp:simplePos x="0" y="0"/>
                    <wp:positionH relativeFrom="page">
                      <wp:align>center</wp:align>
                    </wp:positionH>
                    <wp:positionV relativeFrom="page">
                      <wp:align>center</wp:align>
                    </wp:positionV>
                    <wp:extent cx="7371080" cy="9542780"/>
                    <wp:effectExtent l="0" t="0" r="7620" b="7620"/>
                    <wp:wrapNone/>
                    <wp:docPr id="24"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bg2">
                                    <a:lumMod val="9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bCs/>
                                        <w:sz w:val="68"/>
                                        <w:szCs w:val="68"/>
                                        <w:lang w:val="cs-CZ"/>
                                      </w:rPr>
                                      <w:alias w:val="Název"/>
                                      <w:id w:val="16962279"/>
                                      <w:dataBinding w:prefixMappings="xmlns:ns0='http://schemas.openxmlformats.org/package/2006/metadata/core-properties' xmlns:ns1='http://purl.org/dc/elements/1.1/'" w:xpath="/ns0:coreProperties[1]/ns1:title[1]" w:storeItemID="{6C3C8BC8-F283-45AE-878A-BAB7291924A1}"/>
                                      <w:text/>
                                    </w:sdtPr>
                                    <w:sdtEndPr/>
                                    <w:sdtContent>
                                      <w:p w:rsidR="00F164F5" w:rsidRPr="008120A1" w:rsidRDefault="00F164F5" w:rsidP="008120A1">
                                        <w:pPr>
                                          <w:pStyle w:val="Bezmezer"/>
                                          <w:rPr>
                                            <w:color w:val="FFFFFF" w:themeColor="background1"/>
                                            <w:sz w:val="80"/>
                                            <w:szCs w:val="80"/>
                                          </w:rPr>
                                        </w:pPr>
                                        <w:r w:rsidRPr="008120A1">
                                          <w:rPr>
                                            <w:b/>
                                            <w:bCs/>
                                            <w:sz w:val="68"/>
                                            <w:szCs w:val="68"/>
                                            <w:lang w:val="cs-CZ"/>
                                          </w:rPr>
                                          <w:t>PROGRAM</w:t>
                                        </w:r>
                                        <w:r>
                                          <w:rPr>
                                            <w:b/>
                                            <w:bCs/>
                                            <w:sz w:val="68"/>
                                            <w:szCs w:val="68"/>
                                            <w:lang w:val="cs-CZ"/>
                                          </w:rPr>
                                          <w:t xml:space="preserve"> </w:t>
                                        </w:r>
                                        <w:r w:rsidRPr="008120A1">
                                          <w:rPr>
                                            <w:b/>
                                            <w:bCs/>
                                            <w:sz w:val="68"/>
                                            <w:szCs w:val="68"/>
                                            <w:lang w:val="cs-CZ"/>
                                          </w:rPr>
                                          <w:t>PRIMÁRNÍ PREVENCE</w:t>
                                        </w:r>
                                      </w:p>
                                    </w:sdtContent>
                                  </w:sdt>
                                  <w:sdt>
                                    <w:sdtPr>
                                      <w:rPr>
                                        <w:b/>
                                        <w:bCs/>
                                        <w:sz w:val="36"/>
                                        <w:szCs w:val="36"/>
                                        <w:lang w:val="cs-CZ"/>
                                      </w:rPr>
                                      <w:alias w:val="Podtitul"/>
                                      <w:id w:val="16962284"/>
                                      <w:dataBinding w:prefixMappings="xmlns:ns0='http://schemas.openxmlformats.org/package/2006/metadata/core-properties' xmlns:ns1='http://purl.org/dc/elements/1.1/'" w:xpath="/ns0:coreProperties[1]/ns1:subject[1]" w:storeItemID="{6C3C8BC8-F283-45AE-878A-BAB7291924A1}"/>
                                      <w:text/>
                                    </w:sdtPr>
                                    <w:sdtEndPr/>
                                    <w:sdtContent>
                                      <w:p w:rsidR="00F164F5" w:rsidRPr="008120A1" w:rsidRDefault="00F164F5" w:rsidP="008120A1">
                                        <w:pPr>
                                          <w:pStyle w:val="Bezmezer"/>
                                          <w:rPr>
                                            <w:color w:val="FFFFFF" w:themeColor="background1"/>
                                            <w:sz w:val="40"/>
                                            <w:szCs w:val="40"/>
                                          </w:rPr>
                                        </w:pPr>
                                        <w:r>
                                          <w:rPr>
                                            <w:b/>
                                            <w:bCs/>
                                            <w:sz w:val="36"/>
                                            <w:szCs w:val="36"/>
                                            <w:lang w:val="cs-CZ"/>
                                          </w:rPr>
                                          <w:t>Základní škola a Mateřská škola Mladá Boleslav, Václavkova 1040, příspěvková organizace (8. ZŠ)</w:t>
                                        </w:r>
                                      </w:p>
                                    </w:sdtContent>
                                  </w:sdt>
                                  <w:p w:rsidR="00F164F5" w:rsidRPr="008120A1" w:rsidRDefault="00F164F5">
                                    <w:pPr>
                                      <w:pStyle w:val="Bezmezer"/>
                                      <w:rPr>
                                        <w:color w:val="FFFFFF" w:themeColor="background1"/>
                                      </w:rPr>
                                    </w:pPr>
                                  </w:p>
                                  <w:p w:rsidR="00F164F5" w:rsidRDefault="00F164F5">
                                    <w:pPr>
                                      <w:pStyle w:val="Bezmezer"/>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rgbClr val="FFFFCC">
                                      <a:alpha val="50000"/>
                                    </a:srgb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rgbClr val="FFFFCC">
                                      <a:alpha val="50000"/>
                                    </a:srgb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rgbClr val="FFFFCC">
                                      <a:alpha val="50000"/>
                                    </a:srgb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rgbClr val="FFFFCC">
                                      <a:alpha val="50000"/>
                                    </a:srgb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Rok"/>
                                      <w:id w:val="16962274"/>
                                      <w:dataBinding w:prefixMappings="xmlns:ns0='http://schemas.microsoft.com/office/2006/coverPageProps'" w:xpath="/ns0:CoverPageProperties[1]/ns0:PublishDate[1]" w:storeItemID="{55AF091B-3C7A-41E3-B477-F2FDAA23CFDA}"/>
                                      <w:date w:fullDate="2025-09-01T00:00:00Z">
                                        <w:dateFormat w:val="yyyy"/>
                                        <w:lid w:val="cs-CZ"/>
                                        <w:storeMappedDataAs w:val="dateTime"/>
                                        <w:calendar w:val="gregorian"/>
                                      </w:date>
                                    </w:sdtPr>
                                    <w:sdtEndPr/>
                                    <w:sdtContent>
                                      <w:p w:rsidR="00F164F5" w:rsidRDefault="00F164F5">
                                        <w:pPr>
                                          <w:jc w:val="center"/>
                                          <w:rPr>
                                            <w:color w:val="FFFFFF" w:themeColor="background1"/>
                                            <w:sz w:val="52"/>
                                            <w:szCs w:val="52"/>
                                          </w:rPr>
                                        </w:pPr>
                                        <w:r>
                                          <w:rPr>
                                            <w:color w:val="FFFFFF" w:themeColor="background1"/>
                                            <w:sz w:val="52"/>
                                            <w:szCs w:val="52"/>
                                          </w:rPr>
                                          <w:t>2025</w:t>
                                        </w:r>
                                      </w:p>
                                    </w:sdtContent>
                                  </w:sdt>
                                  <w:p w:rsidR="00F164F5" w:rsidRDefault="00F164F5">
                                    <w:pPr>
                                      <w:jc w:val="center"/>
                                      <w:rPr>
                                        <w:color w:val="FFFFFF" w:themeColor="background1"/>
                                        <w:sz w:val="48"/>
                                        <w:szCs w:val="48"/>
                                      </w:rPr>
                                    </w:pPr>
                                    <w:r>
                                      <w:rPr>
                                        <w:color w:val="FFFFFF" w:themeColor="background1"/>
                                        <w:sz w:val="52"/>
                                        <w:szCs w:val="52"/>
                                      </w:rPr>
                                      <w:t>2026</w:t>
                                    </w:r>
                                  </w:p>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rsidR="00F164F5" w:rsidRDefault="00F164F5">
                                        <w:pPr>
                                          <w:pStyle w:val="Bezmezer"/>
                                          <w:jc w:val="right"/>
                                          <w:rPr>
                                            <w:color w:val="FFFFFF" w:themeColor="background1"/>
                                          </w:rPr>
                                        </w:pPr>
                                        <w:r>
                                          <w:rPr>
                                            <w:color w:val="FFFFFF" w:themeColor="background1"/>
                                            <w:lang w:val="cs-CZ"/>
                                          </w:rPr>
                                          <w:t>Plán Primární prevence 2025/2026</w:t>
                                        </w:r>
                                      </w:p>
                                    </w:sdtContent>
                                  </w:sdt>
                                  <w:sdt>
                                    <w:sdtPr>
                                      <w:rPr>
                                        <w:color w:val="FFFFFF" w:themeColor="background1"/>
                                      </w:rPr>
                                      <w:alias w:val="Společnost"/>
                                      <w:id w:val="16962301"/>
                                      <w:dataBinding w:prefixMappings="xmlns:ns0='http://schemas.openxmlformats.org/officeDocument/2006/extended-properties'" w:xpath="/ns0:Properties[1]/ns0:Company[1]" w:storeItemID="{6668398D-A668-4E3E-A5EB-62B293D839F1}"/>
                                      <w:text/>
                                    </w:sdtPr>
                                    <w:sdtEndPr/>
                                    <w:sdtContent>
                                      <w:p w:rsidR="00F164F5" w:rsidRDefault="00F164F5" w:rsidP="008120A1">
                                        <w:pPr>
                                          <w:pStyle w:val="Bezmezer"/>
                                          <w:jc w:val="center"/>
                                          <w:rPr>
                                            <w:color w:val="FFFFFF" w:themeColor="background1"/>
                                          </w:rPr>
                                        </w:pPr>
                                        <w:r>
                                          <w:rPr>
                                            <w:color w:val="FFFFFF" w:themeColor="background1"/>
                                            <w:lang w:val="cs-CZ"/>
                                          </w:rPr>
                                          <w:t>.</w:t>
                                        </w:r>
                                      </w:p>
                                    </w:sdtContent>
                                  </w:sdt>
                                  <w:sdt>
                                    <w:sdtPr>
                                      <w:rPr>
                                        <w:color w:val="FFFFFF" w:themeColor="background1"/>
                                      </w:rPr>
                                      <w:alias w:val="Datum"/>
                                      <w:id w:val="16962306"/>
                                      <w:dataBinding w:prefixMappings="xmlns:ns0='http://schemas.microsoft.com/office/2006/coverPageProps'" w:xpath="/ns0:CoverPageProperties[1]/ns0:PublishDate[1]" w:storeItemID="{55AF091B-3C7A-41E3-B477-F2FDAA23CFDA}"/>
                                      <w:date w:fullDate="2025-09-01T00:00:00Z">
                                        <w:dateFormat w:val="dd.MM.yyyy"/>
                                        <w:lid w:val="cs-CZ"/>
                                        <w:storeMappedDataAs w:val="dateTime"/>
                                        <w:calendar w:val="gregorian"/>
                                      </w:date>
                                    </w:sdtPr>
                                    <w:sdtEndPr/>
                                    <w:sdtContent>
                                      <w:p w:rsidR="00F164F5" w:rsidRDefault="00F164F5">
                                        <w:pPr>
                                          <w:pStyle w:val="Bezmezer"/>
                                          <w:jc w:val="right"/>
                                          <w:rPr>
                                            <w:color w:val="FFFFFF" w:themeColor="background1"/>
                                          </w:rPr>
                                        </w:pPr>
                                        <w:proofErr w:type="gramStart"/>
                                        <w:r>
                                          <w:rPr>
                                            <w:color w:val="FFFFFF" w:themeColor="background1"/>
                                            <w:lang w:val="cs-CZ"/>
                                          </w:rPr>
                                          <w:t>01.09.2025</w:t>
                                        </w:r>
                                        <w:proofErr w:type="gramEnd"/>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12F26302" id="Skupina 2" o:spid="_x0000_s1026" style="position:absolute;margin-left:0;margin-top:0;width:580.4pt;height:751.4pt;z-index:251665408;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Lm1AcAANY9AAAOAAAAZHJzL2Uyb0RvYy54bWzsW1lv20YQfi/Q/0DwXRHvQ4gc2DrSAmkb&#10;xD2Avq1IimJDkSxJWXaK/vfOzh48pDhObMloQgdQSC53uTs78+23M7MvX91uU+UmKqskz6aq/kJT&#10;lSgL8jDJ4qn626/LkacqVU2ykKR5Fk3Vu6hSX118/93LfTGJjHyTp2FUKtBIVk32xVTd1HUxGY+r&#10;YBNtSfUiL6IMCtd5uSU13JbxOCzJHlrfpmND05zxPi/DosyDqKrg6ZwVqhfY/nodBfUv63UV1Uo6&#10;VaFvNf6W+Luiv+OLl2QSl6TYJAHvBvmCXmxJksFHZVNzUhNlVyYHTW2ToMyrfF2/CPLtOF+vkyDC&#10;McBodK03mtdlvitwLPFkHxdSTCDanpy+uNng55u3pZKEU9WwVCUjW5ij6/e7IsmIYlDp7It4Ai+9&#10;Lovr4m3JhgiXb/LgfQXF4345vY/Zy8pq/1MeQoNkV+condt1uaVNwLiVW5yEOzkJ0W2tBPDQNR3T&#10;cmCuAijzbdPW4QanKdjAXNJ6pu6oCpRamiNKFry2Dm+DytG6uq0ZHi0fkwn7MHaWd46NDG/kIIUk&#10;bCEJnADFPLUcDsYjZHFsNGTSyMHQ75MDlyGVg32vHMD0qka7qsdp1/WGFBEqbUUVR8gUZoxp1zuw&#10;SZLFaaSAwoVRFYA1/pnEygcSMzljNaFsFdM0JctnG6gVXZZlvt9EJIRe6jiofdGqQG8q0NNPqp5p&#10;+l3RNSK3PaNRoK7gyKQoq/p1lG8VejFVSxgMaja5eVPVTNfEK1TR00zZQ0cNV9PwtSpPk3CZpCkt&#10;rMp4NUtL5YYAOC3xj09T57VtUgNEpsl2qnoa/aMvkQkVwiIL8bomScquQdfTjBbDeHiPhEyomoN0&#10;6rs0Yl17F63B8tEOsTsB7w+DRwAZUCABktguVKAvrqH/sq6uaSYbGoXsSI4nrRE+oB5/HTuFiCzr&#10;cpl84ruRqITfzrNa1t+Sv/JSKgEfGR3kKg/vQAnKnOE9rE9wscnLD6qyB6yfqtXfO1JGqpL+mIEi&#10;+bpl0cUBbyzbNeCmbJes2iUkC6CpqRrUpaqwm1nNZLYryiTewLd0FEmWXwLyrRNUjKZfiJpoc2xK&#10;Tm987qHxoWLTPoGNntzYLKsH2MLaPMsFsBVo/Uhj61gNMohGHVexgVOS7rawJjGT84UxgZLK13G5&#10;6LR0vw13tX4VM1CCBtuW/hgTRruB1Q3ZxD+XS1tzLdMbua5tjixzoY2uvOVsdDnTHcddXM2uFvq/&#10;dKS6NdkkYRhlCzSfSpAb3XoYvHOaxWiJpDfMFgFYaK/yHQDT9SbcK2FCwdA2PQqdYQLGQBGPQpVC&#10;0hiIIdoKmOMfSb3BBYKCC22jg4Fzj/7jGChbxxlpfXh8MDb2xi10CmaSAR9cItohZ6FX9e3qFrCy&#10;scIHo4NheA4dCYMH3XSBYkiAQLSAu6MIUT8FPnA6dUBSgOWwBZWRFGRCfTJG+ehTkTWTkw3TMpAQ&#10;oaSRsZm6AeZNjdjRHJy+FkdxbFjmoci0fZ8tXMFmwcma4XkgOlrRdhnJg/k7TtXOQVGAEfQpiku7&#10;fEqUVNZpUvwgFgzOiw3NZ0JzLJcLTQAmW6kQMOmaBb2TIvtsctKBKAmADBtJEERZzZaxNmaC6gsC&#10;Ao8pH0f2YjWPSVpsCHuKdIX3UbaPPe58egDY8VcAsAPnYmSKb3hMQLY+miA2Ph+a2BpsenC/cHo0&#10;6W9tZjNc7lvgYAvIoOyLvT5AA/MHfW3ca4CGLjSA16YPDWiYZ4cGQc7OiQzdDdPAM4aNXLNJxQUA&#10;FifxP240exu5AUy6YGLDlruPJjruDJ4NTpq93kA0HuanHZw86LpBVxUz+i9y8gzY0MMG8wg2oIfy&#10;2bDhnC6NYRMyOIClA3jAhh42gIvxgDfwkP/pokL3+ztdXx88FMK/+qAA70AcvjHi0OSwnCl4bNoy&#10;HaZJ3dB5Tsy5gcLxwa0K8SKZ+SM3GLYDXIcFknURQhTpRiIj44FJG53ghIxbtOMiIrWh8+YQxvga&#10;whg0Toz5cJImn4U4rB4fKu4iw0fCxqYtE7FY3Fi3WIjzdFl+psj+gNC5zcPDwmw93YGoK5qtCbkD&#10;GJxo0tuOVGyCx4dVZSS0kQTNWJQZif0QumnLvBguC54U88SyaDgPXv3ei/bqmmcCdgGq6ZDYwbO7&#10;hIBckYzGA+StyLrn8tC6rvsW9pwWLg5i64ZnI6n6qHjOEFs3YeIP2SbPWTjzIqJrIC8m70ZwQt7n&#10;iq/TRCHK3dqxdZeGxJgNfCxOJpznQ6RsiJR9A4mL4Eg+AhvPk5TTgg3TdHDVbFKgzgUbLFw20E95&#10;dGIIlX/VmcsmPQhy4KV6njyahm89n/0PtGFIbqbJ1//bmHizNTuX+8o5km3DvMynjIFRbs+zee/b&#10;/7q6Js4/8P2v3KV9djpvltODRSK/j+fo030NOznga/7CW3jWyDKcxcjS5vPR5XJmjZyl7tpzcz6b&#10;zXsnB2hzT3NsoOMn66T882NPVFytPU8ncfh4bmDrFADtp8gY6frDfd2wtCvDHy0dzx1ZS8se+a7m&#10;jWAHeOU7muVb82UXUN4kWfT4MZ/90Jc87UH7f1wWw8kRiBRIOfFTMY2owO7AVo4lHEmPoAyOPcYj&#10;CHzmyNEyeCqOlT2xJxABFw4P40j5QWd6Orl9D9ft49gX/wEAAP//AwBQSwMEFAAGAAgAAAAhAAmf&#10;a2rdAAAABwEAAA8AAABkcnMvZG93bnJldi54bWxMj0FPwzAMhe9I/IfISNxYsgmqUZpObBISF5AY&#10;IK5eY9pCk1RJ1nb79Xhc4GLZek/P3ytWk+3EQCG23mmYzxQIcpU3ras1vL0+XC1BxITOYOcdaThQ&#10;hFV5flZgbvzoXmjYplpwiIs5amhS6nMpY9WQxTjzPTnWPn2wmPgMtTQBRw63nVwolUmLreMPDfa0&#10;aaj63u6thuP6Eafxff20aa/rr+xjSOE53Gp9eTHd34FINKU/M5zwGR1KZtr5vTNRdBq4SPqdJ22e&#10;Ke6x4+1GLZYgy0L+5y9/AAAA//8DAFBLAQItABQABgAIAAAAIQC2gziS/gAAAOEBAAATAAAAAAAA&#10;AAAAAAAAAAAAAABbQ29udGVudF9UeXBlc10ueG1sUEsBAi0AFAAGAAgAAAAhADj9If/WAAAAlAEA&#10;AAsAAAAAAAAAAAAAAAAALwEAAF9yZWxzLy5yZWxzUEsBAi0AFAAGAAgAAAAhANweIubUBwAA1j0A&#10;AA4AAAAAAAAAAAAAAAAALgIAAGRycy9lMm9Eb2MueG1sUEsBAi0AFAAGAAgAAAAhAAmfa2rdAAAA&#10;BwEAAA8AAAAAAAAAAAAAAAAALgoAAGRycy9kb3ducmV2LnhtbFBLBQYAAAAABAAEAPMAAAA4CwAA&#10;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huwwAAANsAAAAPAAAAZHJzL2Rvd25yZXYueG1sRI/BasMw&#10;EETvhf6D2EJvtZwQh+JGCW5DsK9JC70u1tY2sVaKpdjO31eFQo7DzLxhNrvZ9GKkwXeWFSySFARx&#10;bXXHjYKvz8PLKwgfkDX2lknBjTzsto8PG8y1nfhI4yk0IkLY56igDcHlUvq6JYM+sY44ej92MBii&#10;HBqpB5wi3PRymaZrabDjuNCio4+W6vPpahRkY9UXF3K3i1t97zP/XqaFLpV6fpqLNxCB5nAP/7cr&#10;rWC5hr8v8QfI7S8AAAD//wMAUEsBAi0AFAAGAAgAAAAhANvh9svuAAAAhQEAABMAAAAAAAAAAAAA&#10;AAAAAAAAAFtDb250ZW50X1R5cGVzXS54bWxQSwECLQAUAAYACAAAACEAWvQsW78AAAAVAQAACwAA&#10;AAAAAAAAAAAAAAAfAQAAX3JlbHMvLnJlbHNQSwECLQAUAAYACAAAACEACRDIbsMAAADbAAAADwAA&#10;AAAAAAAAAAAAAAAHAgAAZHJzL2Rvd25yZXYueG1sUEsFBgAAAAADAAMAtwAAAPcCAAAAAA==&#10;" fillcolor="#b9defa [2995]" strokecolor="white" strokeweight="1pt">
                        <v:fill color2="#1d95f0 [2019]" rotate="t" colors="0 #b1e2fd;.5 #afd9f5;1 #8cb4d2" focus="100%" type="gradient">
                          <o:fill v:ext="view" type="gradientUnscaled"/>
                        </v:fill>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mFwwAAANsAAAAPAAAAZHJzL2Rvd25yZXYueG1sRI9BS8NA&#10;FITvBf/D8gRv7cYotaTdFhECoidTlR5fs88kmH0bdl+b+O9dQehxmJlvmM1ucr06U4idZwO3iwwU&#10;ce1tx42B9305X4GKgmyx90wGfijCbns122Bh/chvdK6kUQnCsUADrchQaB3rlhzGhR+Ik/flg0NJ&#10;MjTaBhwT3PU6z7KldthxWmhxoKeW6u/q5AwIHfIXPFaf5ThgeOX7j9OdlMbcXE+Pa1BCk1zC/+1n&#10;ayB/gL8v6Qfo7S8AAAD//wMAUEsBAi0AFAAGAAgAAAAhANvh9svuAAAAhQEAABMAAAAAAAAAAAAA&#10;AAAAAAAAAFtDb250ZW50X1R5cGVzXS54bWxQSwECLQAUAAYACAAAACEAWvQsW78AAAAVAQAACwAA&#10;AAAAAAAAAAAAAAAfAQAAX3JlbHMvLnJlbHNQSwECLQAUAAYACAAAACEASi+ZhcMAAADbAAAADwAA&#10;AAAAAAAAAAAAAAAHAgAAZHJzL2Rvd25yZXYueG1sUEsFBgAAAAADAAMAtwAAAPcCAAAAAA==&#10;" fillcolor="#8ac8f7 [2894]" strokecolor="white [3212]" strokeweight="1pt">
                        <v:shadow color="#d8d8d8" offset="3pt,3pt"/>
                        <v:textbox inset="18pt,108pt,36pt">
                          <w:txbxContent>
                            <w:sdt>
                              <w:sdtPr>
                                <w:rPr>
                                  <w:b/>
                                  <w:bCs/>
                                  <w:sz w:val="68"/>
                                  <w:szCs w:val="68"/>
                                  <w:lang w:val="cs-CZ"/>
                                </w:rPr>
                                <w:alias w:val="Název"/>
                                <w:id w:val="16962279"/>
                                <w:dataBinding w:prefixMappings="xmlns:ns0='http://schemas.openxmlformats.org/package/2006/metadata/core-properties' xmlns:ns1='http://purl.org/dc/elements/1.1/'" w:xpath="/ns0:coreProperties[1]/ns1:title[1]" w:storeItemID="{6C3C8BC8-F283-45AE-878A-BAB7291924A1}"/>
                                <w:text/>
                              </w:sdtPr>
                              <w:sdtContent>
                                <w:p w:rsidR="00F164F5" w:rsidRPr="008120A1" w:rsidRDefault="00F164F5" w:rsidP="008120A1">
                                  <w:pPr>
                                    <w:pStyle w:val="Bezmezer"/>
                                    <w:rPr>
                                      <w:color w:val="FFFFFF" w:themeColor="background1"/>
                                      <w:sz w:val="80"/>
                                      <w:szCs w:val="80"/>
                                    </w:rPr>
                                  </w:pPr>
                                  <w:r w:rsidRPr="008120A1">
                                    <w:rPr>
                                      <w:b/>
                                      <w:bCs/>
                                      <w:sz w:val="68"/>
                                      <w:szCs w:val="68"/>
                                      <w:lang w:val="cs-CZ"/>
                                    </w:rPr>
                                    <w:t>PROGRAM</w:t>
                                  </w:r>
                                  <w:r>
                                    <w:rPr>
                                      <w:b/>
                                      <w:bCs/>
                                      <w:sz w:val="68"/>
                                      <w:szCs w:val="68"/>
                                      <w:lang w:val="cs-CZ"/>
                                    </w:rPr>
                                    <w:t xml:space="preserve"> </w:t>
                                  </w:r>
                                  <w:r w:rsidRPr="008120A1">
                                    <w:rPr>
                                      <w:b/>
                                      <w:bCs/>
                                      <w:sz w:val="68"/>
                                      <w:szCs w:val="68"/>
                                      <w:lang w:val="cs-CZ"/>
                                    </w:rPr>
                                    <w:t>PRIMÁRNÍ PREVENCE</w:t>
                                  </w:r>
                                </w:p>
                              </w:sdtContent>
                            </w:sdt>
                            <w:sdt>
                              <w:sdtPr>
                                <w:rPr>
                                  <w:b/>
                                  <w:bCs/>
                                  <w:sz w:val="36"/>
                                  <w:szCs w:val="36"/>
                                  <w:lang w:val="cs-CZ"/>
                                </w:rPr>
                                <w:alias w:val="Podtitul"/>
                                <w:id w:val="16962284"/>
                                <w:dataBinding w:prefixMappings="xmlns:ns0='http://schemas.openxmlformats.org/package/2006/metadata/core-properties' xmlns:ns1='http://purl.org/dc/elements/1.1/'" w:xpath="/ns0:coreProperties[1]/ns1:subject[1]" w:storeItemID="{6C3C8BC8-F283-45AE-878A-BAB7291924A1}"/>
                                <w:text/>
                              </w:sdtPr>
                              <w:sdtContent>
                                <w:p w:rsidR="00F164F5" w:rsidRPr="008120A1" w:rsidRDefault="00F164F5" w:rsidP="008120A1">
                                  <w:pPr>
                                    <w:pStyle w:val="Bezmezer"/>
                                    <w:rPr>
                                      <w:color w:val="FFFFFF" w:themeColor="background1"/>
                                      <w:sz w:val="40"/>
                                      <w:szCs w:val="40"/>
                                    </w:rPr>
                                  </w:pPr>
                                  <w:r>
                                    <w:rPr>
                                      <w:b/>
                                      <w:bCs/>
                                      <w:sz w:val="36"/>
                                      <w:szCs w:val="36"/>
                                      <w:lang w:val="cs-CZ"/>
                                    </w:rPr>
                                    <w:t>Základní škola a Mateřská škola Mladá Boleslav, Václavkova 1040, příspěvková organizace (8. ZŠ)</w:t>
                                  </w:r>
                                </w:p>
                              </w:sdtContent>
                            </w:sdt>
                            <w:p w:rsidR="00F164F5" w:rsidRPr="008120A1" w:rsidRDefault="00F164F5">
                              <w:pPr>
                                <w:pStyle w:val="Bezmezer"/>
                                <w:rPr>
                                  <w:color w:val="FFFFFF" w:themeColor="background1"/>
                                </w:rPr>
                              </w:pPr>
                            </w:p>
                            <w:p w:rsidR="00F164F5" w:rsidRDefault="00F164F5">
                              <w:pPr>
                                <w:pStyle w:val="Bezmezer"/>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IVxQAAANsAAAAPAAAAZHJzL2Rvd25yZXYueG1sRI/RasJA&#10;FETfC/2H5Rb6InVTIyVGVymtQhFfkvoBt9lrkpq9G7JrEv++Kwh9HGbmDLPajKYRPXWutqzgdRqB&#10;IC6srrlUcPzevSQgnEfW2FgmBVdysFk/Pqww1XbgjPrclyJA2KWooPK+TaV0RUUG3dS2xME72c6g&#10;D7Irpe5wCHDTyFkUvUmDNYeFClv6qKg45xejIObPIVv8Jvkhro8/+/N2Mi/NRKnnp/F9CcLT6P/D&#10;9/aXVjBbwO1L+AFy/QcAAP//AwBQSwECLQAUAAYACAAAACEA2+H2y+4AAACFAQAAEwAAAAAAAAAA&#10;AAAAAAAAAAAAW0NvbnRlbnRfVHlwZXNdLnhtbFBLAQItABQABgAIAAAAIQBa9CxbvwAAABUBAAAL&#10;AAAAAAAAAAAAAAAAAB8BAABfcmVscy8ucmVsc1BLAQItABQABgAIAAAAIQDshzIVxQAAANsAAAAP&#10;AAAAAAAAAAAAAAAAAAcCAABkcnMvZG93bnJldi54bWxQSwUGAAAAAAMAAwC3AAAA+QIAAAAA&#10;" fillcolor="#94a3de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I4wAAAANsAAAAPAAAAZHJzL2Rvd25yZXYueG1sRE/LisIw&#10;FN0P+A/hCu7GVAWZqUZRwQcOKKN+wKW5tsHmpjTR1r83C8Hl4byn89aW4kG1N44VDPoJCOLMacO5&#10;gst5/f0DwgdkjaVjUvAkD/NZ52uKqXYN/9PjFHIRQ9inqKAIoUql9FlBFn3fVcSRu7raYoiwzqWu&#10;sYnhtpTDJBlLi4ZjQ4EVrQrKbqe7VbC/X46/i79NM9CHsdkeb0tzWLdK9brtYgIiUBs+4rd7pxWM&#10;4vr4Jf4AOXsBAAD//wMAUEsBAi0AFAAGAAgAAAAhANvh9svuAAAAhQEAABMAAAAAAAAAAAAAAAAA&#10;AAAAAFtDb250ZW50X1R5cGVzXS54bWxQSwECLQAUAAYACAAAACEAWvQsW78AAAAVAQAACwAAAAAA&#10;AAAAAAAAAAAfAQAAX3JlbHMvLnJlbHNQSwECLQAUAAYACAAAACEAOWhSOMAAAADbAAAADwAAAAAA&#10;AAAAAAAAAAAHAgAAZHJzL2Rvd25yZXYueG1sUEsFBgAAAAADAAMAtwAAAPQCAAAAAA==&#10;" fillcolor="#ffc"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jOxQAAANsAAAAPAAAAZHJzL2Rvd25yZXYueG1sRI/RasJA&#10;FETfC/7DcoW+BLOxKcWmriJtBZG+GPMBt9nbJJq9G7JbE//eFQp9HGbODLNcj6YVF+pdY1nBPE5A&#10;EJdWN1wpKI7b2QKE88gaW8uk4EoO1qvJwxIzbQc+0CX3lQgl7DJUUHvfZVK6siaDLrYdcfB+bG/Q&#10;B9lXUvc4hHLTyqckeZEGGw4LNXb0XlN5zn+NgpQ/hsPraZF/pU3xvT9/Rs+ViZR6nI6bNxCeRv8f&#10;/qN3OnBzuH8JP0CubgAAAP//AwBQSwECLQAUAAYACAAAACEA2+H2y+4AAACFAQAAEwAAAAAAAAAA&#10;AAAAAAAAAAAAW0NvbnRlbnRfVHlwZXNdLnhtbFBLAQItABQABgAIAAAAIQBa9CxbvwAAABUBAAAL&#10;AAAAAAAAAAAAAAAAAB8BAABfcmVscy8ucmVsc1BLAQItABQABgAIAAAAIQCXKKjOxQAAANsAAAAP&#10;AAAAAAAAAAAAAAAAAAcCAABkcnMvZG93bnJldi54bWxQSwUGAAAAAAMAAwC3AAAA+QIAAAAA&#10;" fillcolor="#94a3de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xIsxQAAANwAAAAPAAAAZHJzL2Rvd25yZXYueG1sRI/dagIx&#10;FITvC75DOELvNKuloqtRVFBLBcWfBzhsjrvBzcmyie727ZuC0MthZr5hZovWluJJtTeOFQz6CQji&#10;zGnDuYLrZdMbg/ABWWPpmBT8kIfFvPM2w1S7hk/0PIdcRAj7FBUUIVSplD4ryKLvu4o4ejdXWwxR&#10;1rnUNTYRbks5TJKRtGg4LhRY0bqg7H5+WAXfj+txstxvm4E+jMzueF+Zw6ZV6r3bLqcgArXhP/xq&#10;f2kFH59D+DsTj4Cc/wIAAP//AwBQSwECLQAUAAYACAAAACEA2+H2y+4AAACFAQAAEwAAAAAAAAAA&#10;AAAAAAAAAAAAW0NvbnRlbnRfVHlwZXNdLnhtbFBLAQItABQABgAIAAAAIQBa9CxbvwAAABUBAAAL&#10;AAAAAAAAAAAAAAAAAB8BAABfcmVscy8ucmVsc1BLAQItABQABgAIAAAAIQBfbxIsxQAAANwAAAAP&#10;AAAAAAAAAAAAAAAAAAcCAABkcnMvZG93bnJldi54bWxQSwUGAAAAAAMAAwC3AAAA+QIAAAAA&#10;" fillcolor="#ffc"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e3xgAAANwAAAAPAAAAZHJzL2Rvd25yZXYueG1sRI/RasJA&#10;FETfC/2H5Rb6Vjcqio3ZiBZsS4WI1g+4ZK/JYvZuyK4m/n23UOjjMDNnmGw12EbcqPPGsYLxKAFB&#10;XDptuFJw+t6+LED4gKyxcUwK7uRhlT8+ZJhq1/OBbsdQiQhhn6KCOoQ2ldKXNVn0I9cSR+/sOosh&#10;yq6SusM+wm0jJ0kylxYNx4UaW3qrqbwcr1bB1/W0f13v3vuxLubmY3/ZmGI7KPX8NKyXIAIN4T/8&#10;1/7UCqazKfyeiUdA5j8AAAD//wMAUEsBAi0AFAAGAAgAAAAhANvh9svuAAAAhQEAABMAAAAAAAAA&#10;AAAAAAAAAAAAAFtDb250ZW50X1R5cGVzXS54bWxQSwECLQAUAAYACAAAACEAWvQsW78AAAAVAQAA&#10;CwAAAAAAAAAAAAAAAAAfAQAAX3JlbHMvLnJlbHNQSwECLQAUAAYACAAAACEAMCO3t8YAAADcAAAA&#10;DwAAAAAAAAAAAAAAAAAHAgAAZHJzL2Rvd25yZXYueG1sUEsFBgAAAAADAAMAtwAAAPoCAAAAAA==&#10;" fillcolor="#ffc"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xgAAANwAAAAPAAAAZHJzL2Rvd25yZXYueG1sRI/dagIx&#10;FITvC32HcAre1axtFV2NYgv+YEHx5wEOm+NucHOybKK7fXsjCL0cZuYbZjJrbSluVHvjWEGvm4Ag&#10;zpw2nCs4HRfvQxA+IGssHZOCP/Iwm76+TDDVruE93Q4hFxHCPkUFRQhVKqXPCrLou64ijt7Z1RZD&#10;lHUudY1NhNtSfiTJQFo0HBcKrOinoOxyuFoFm+tpN5r/Lpue3g7Manf5NttFq1TnrZ2PQQRqw3/4&#10;2V5rBZ/9L3iciUdATu8AAAD//wMAUEsBAi0AFAAGAAgAAAAhANvh9svuAAAAhQEAABMAAAAAAAAA&#10;AAAAAAAAAAAAAFtDb250ZW50X1R5cGVzXS54bWxQSwECLQAUAAYACAAAACEAWvQsW78AAAAVAQAA&#10;CwAAAAAAAAAAAAAAAAAfAQAAX3JlbHMvLnJlbHNQSwECLQAUAAYACAAAACEAv8ovw8YAAADcAAAA&#10;DwAAAAAAAAAAAAAAAAAHAgAAZHJzL2Rvd25yZXYueG1sUEsFBgAAAAADAAMAtwAAAPoCAAAAAA==&#10;" fillcolor="#ffc"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Oi1xQAAANwAAAAPAAAAZHJzL2Rvd25yZXYueG1sRI9bawIx&#10;FITfC/6HcAq+1WwVL6xGKRWxL614fT5sTne3Jidrkur23zdCoY/DzHzDzBatNeJKPtSOFTz3MhDE&#10;hdM1lwoO+9XTBESIyBqNY1LwQwEW887DDHPtbryl6y6WIkE45KigirHJpQxFRRZDzzXEyft03mJM&#10;0pdSe7wluDWyn2UjabHmtFBhQ68VFefdt1XwsVm+HzdmZAZxmfHXZe2pfxor1X1sX6YgIrXxP/zX&#10;ftMKBsMh3M+kIyDnvwAAAP//AwBQSwECLQAUAAYACAAAACEA2+H2y+4AAACFAQAAEwAAAAAAAAAA&#10;AAAAAAAAAAAAW0NvbnRlbnRfVHlwZXNdLnhtbFBLAQItABQABgAIAAAAIQBa9CxbvwAAABUBAAAL&#10;AAAAAAAAAAAAAAAAAB8BAABfcmVscy8ucmVsc1BLAQItABQABgAIAAAAIQC9jOi1xQAAANwAAAAP&#10;AAAAAAAAAAAAAAAAAAcCAABkcnMvZG93bnJldi54bWxQSwUGAAAAAAMAAwC3AAAA+QIAAAAA&#10;" fillcolor="#5eccf3 [3205]" strokecolor="white [3212]" strokeweight="1pt">
                        <v:shadow color="#d8d8d8" offset="3pt,3pt"/>
                        <v:textbox>
                          <w:txbxContent>
                            <w:sdt>
                              <w:sdtPr>
                                <w:rPr>
                                  <w:color w:val="FFFFFF" w:themeColor="background1"/>
                                  <w:sz w:val="52"/>
                                  <w:szCs w:val="52"/>
                                </w:rPr>
                                <w:alias w:val="Rok"/>
                                <w:id w:val="16962274"/>
                                <w:dataBinding w:prefixMappings="xmlns:ns0='http://schemas.microsoft.com/office/2006/coverPageProps'" w:xpath="/ns0:CoverPageProperties[1]/ns0:PublishDate[1]" w:storeItemID="{55AF091B-3C7A-41E3-B477-F2FDAA23CFDA}"/>
                                <w:date w:fullDate="2025-09-01T00:00:00Z">
                                  <w:dateFormat w:val="yyyy"/>
                                  <w:lid w:val="cs-CZ"/>
                                  <w:storeMappedDataAs w:val="dateTime"/>
                                  <w:calendar w:val="gregorian"/>
                                </w:date>
                              </w:sdtPr>
                              <w:sdtContent>
                                <w:p w:rsidR="00F164F5" w:rsidRDefault="00F164F5">
                                  <w:pPr>
                                    <w:jc w:val="center"/>
                                    <w:rPr>
                                      <w:color w:val="FFFFFF" w:themeColor="background1"/>
                                      <w:sz w:val="52"/>
                                      <w:szCs w:val="52"/>
                                    </w:rPr>
                                  </w:pPr>
                                  <w:r>
                                    <w:rPr>
                                      <w:color w:val="FFFFFF" w:themeColor="background1"/>
                                      <w:sz w:val="52"/>
                                      <w:szCs w:val="52"/>
                                    </w:rPr>
                                    <w:t>2025</w:t>
                                  </w:r>
                                </w:p>
                              </w:sdtContent>
                            </w:sdt>
                            <w:p w:rsidR="00F164F5" w:rsidRDefault="00F164F5">
                              <w:pPr>
                                <w:jc w:val="center"/>
                                <w:rPr>
                                  <w:color w:val="FFFFFF" w:themeColor="background1"/>
                                  <w:sz w:val="48"/>
                                  <w:szCs w:val="48"/>
                                </w:rPr>
                              </w:pPr>
                              <w:r>
                                <w:rPr>
                                  <w:color w:val="FFFFFF" w:themeColor="background1"/>
                                  <w:sz w:val="52"/>
                                  <w:szCs w:val="52"/>
                                </w:rPr>
                                <w:t>2026</w:t>
                              </w:r>
                            </w:p>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5eccf3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rsidR="00F164F5" w:rsidRDefault="00F164F5">
                                  <w:pPr>
                                    <w:pStyle w:val="Bezmezer"/>
                                    <w:jc w:val="right"/>
                                    <w:rPr>
                                      <w:color w:val="FFFFFF" w:themeColor="background1"/>
                                    </w:rPr>
                                  </w:pPr>
                                  <w:r>
                                    <w:rPr>
                                      <w:color w:val="FFFFFF" w:themeColor="background1"/>
                                      <w:lang w:val="cs-CZ"/>
                                    </w:rPr>
                                    <w:t>Plán Primární prevence 2025/2026</w:t>
                                  </w:r>
                                </w:p>
                              </w:sdtContent>
                            </w:sdt>
                            <w:sdt>
                              <w:sdtPr>
                                <w:rPr>
                                  <w:color w:val="FFFFFF" w:themeColor="background1"/>
                                </w:rPr>
                                <w:alias w:val="Společnost"/>
                                <w:id w:val="16962301"/>
                                <w:dataBinding w:prefixMappings="xmlns:ns0='http://schemas.openxmlformats.org/officeDocument/2006/extended-properties'" w:xpath="/ns0:Properties[1]/ns0:Company[1]" w:storeItemID="{6668398D-A668-4E3E-A5EB-62B293D839F1}"/>
                                <w:text/>
                              </w:sdtPr>
                              <w:sdtContent>
                                <w:p w:rsidR="00F164F5" w:rsidRDefault="00F164F5" w:rsidP="008120A1">
                                  <w:pPr>
                                    <w:pStyle w:val="Bezmezer"/>
                                    <w:jc w:val="center"/>
                                    <w:rPr>
                                      <w:color w:val="FFFFFF" w:themeColor="background1"/>
                                    </w:rPr>
                                  </w:pPr>
                                  <w:r>
                                    <w:rPr>
                                      <w:color w:val="FFFFFF" w:themeColor="background1"/>
                                      <w:lang w:val="cs-CZ"/>
                                    </w:rPr>
                                    <w:t>.</w:t>
                                  </w:r>
                                </w:p>
                              </w:sdtContent>
                            </w:sdt>
                            <w:sdt>
                              <w:sdtPr>
                                <w:rPr>
                                  <w:color w:val="FFFFFF" w:themeColor="background1"/>
                                </w:rPr>
                                <w:alias w:val="Datum"/>
                                <w:id w:val="16962306"/>
                                <w:dataBinding w:prefixMappings="xmlns:ns0='http://schemas.microsoft.com/office/2006/coverPageProps'" w:xpath="/ns0:CoverPageProperties[1]/ns0:PublishDate[1]" w:storeItemID="{55AF091B-3C7A-41E3-B477-F2FDAA23CFDA}"/>
                                <w:date w:fullDate="2025-09-01T00:00:00Z">
                                  <w:dateFormat w:val="dd.MM.yyyy"/>
                                  <w:lid w:val="cs-CZ"/>
                                  <w:storeMappedDataAs w:val="dateTime"/>
                                  <w:calendar w:val="gregorian"/>
                                </w:date>
                              </w:sdtPr>
                              <w:sdtContent>
                                <w:p w:rsidR="00F164F5" w:rsidRDefault="00F164F5">
                                  <w:pPr>
                                    <w:pStyle w:val="Bezmezer"/>
                                    <w:jc w:val="right"/>
                                    <w:rPr>
                                      <w:color w:val="FFFFFF" w:themeColor="background1"/>
                                    </w:rPr>
                                  </w:pPr>
                                  <w:proofErr w:type="gramStart"/>
                                  <w:r>
                                    <w:rPr>
                                      <w:color w:val="FFFFFF" w:themeColor="background1"/>
                                      <w:lang w:val="cs-CZ"/>
                                    </w:rPr>
                                    <w:t>01.09.2025</w:t>
                                  </w:r>
                                  <w:proofErr w:type="gramEnd"/>
                                </w:p>
                              </w:sdtContent>
                            </w:sdt>
                          </w:txbxContent>
                        </v:textbox>
                      </v:rect>
                    </v:group>
                    <w10:wrap anchorx="page" anchory="page"/>
                  </v:group>
                </w:pict>
              </mc:Fallback>
            </mc:AlternateContent>
          </w:r>
        </w:p>
        <w:p w:rsidR="008120A1" w:rsidRDefault="008120A1">
          <w:pPr>
            <w:spacing w:before="200" w:after="200" w:line="276" w:lineRule="auto"/>
            <w:rPr>
              <w:b/>
              <w:bCs/>
              <w:sz w:val="96"/>
              <w:szCs w:val="96"/>
              <w:lang w:val="cs-CZ"/>
            </w:rPr>
          </w:pPr>
          <w:r>
            <w:rPr>
              <w:b/>
              <w:bCs/>
              <w:sz w:val="96"/>
              <w:szCs w:val="96"/>
              <w:lang w:val="cs-CZ"/>
            </w:rPr>
            <w:br w:type="page"/>
          </w:r>
        </w:p>
      </w:sdtContent>
    </w:sdt>
    <w:p w:rsidR="008B4C80" w:rsidRPr="00764FFB" w:rsidRDefault="008120A1" w:rsidP="00951D12">
      <w:pPr>
        <w:rPr>
          <w:b/>
          <w:bCs/>
          <w:color w:val="0070C0"/>
          <w:sz w:val="40"/>
          <w:szCs w:val="40"/>
          <w:lang w:val="cs-CZ"/>
        </w:rPr>
      </w:pPr>
      <w:r>
        <w:rPr>
          <w:b/>
          <w:bCs/>
          <w:color w:val="0070C0"/>
          <w:sz w:val="40"/>
          <w:szCs w:val="40"/>
          <w:lang w:val="cs-CZ"/>
        </w:rPr>
        <w:lastRenderedPageBreak/>
        <w:t>O</w:t>
      </w:r>
      <w:r w:rsidR="00764FFB" w:rsidRPr="00764FFB">
        <w:rPr>
          <w:b/>
          <w:bCs/>
          <w:color w:val="0070C0"/>
          <w:sz w:val="40"/>
          <w:szCs w:val="40"/>
          <w:lang w:val="cs-CZ"/>
        </w:rPr>
        <w:t>BSAH</w:t>
      </w:r>
    </w:p>
    <w:p w:rsidR="00626305" w:rsidRPr="00626305" w:rsidRDefault="00626305" w:rsidP="00626305">
      <w:pPr>
        <w:pStyle w:val="Nadpis1"/>
        <w:rPr>
          <w:lang w:val="cs-CZ"/>
        </w:rPr>
      </w:pPr>
      <w:r>
        <w:rPr>
          <w:lang w:val="cs-CZ"/>
        </w:rPr>
        <w:t>Obsah</w:t>
      </w:r>
    </w:p>
    <w:p w:rsidR="00626305" w:rsidRPr="00626305" w:rsidRDefault="00626305" w:rsidP="00626305">
      <w:pPr>
        <w:pStyle w:val="Odstavecseseznamem"/>
        <w:spacing w:line="360" w:lineRule="auto"/>
        <w:ind w:left="360"/>
        <w:rPr>
          <w:color w:val="0070C0"/>
          <w:sz w:val="28"/>
          <w:szCs w:val="28"/>
          <w:lang w:val="cs-CZ"/>
        </w:rPr>
      </w:pPr>
    </w:p>
    <w:p w:rsidR="00BE1CAE" w:rsidRPr="00626305" w:rsidRDefault="008B37F8" w:rsidP="009F3D1B">
      <w:pPr>
        <w:pStyle w:val="Odstavecseseznamem"/>
        <w:numPr>
          <w:ilvl w:val="0"/>
          <w:numId w:val="1"/>
        </w:numPr>
        <w:spacing w:line="360" w:lineRule="auto"/>
        <w:rPr>
          <w:sz w:val="28"/>
          <w:szCs w:val="28"/>
          <w:lang w:val="cs-CZ"/>
        </w:rPr>
      </w:pPr>
      <w:r w:rsidRPr="00626305">
        <w:rPr>
          <w:sz w:val="28"/>
          <w:szCs w:val="28"/>
          <w:lang w:val="cs-CZ"/>
        </w:rPr>
        <w:t xml:space="preserve"> </w:t>
      </w:r>
      <w:r w:rsidR="00BE1CAE" w:rsidRPr="00626305">
        <w:rPr>
          <w:sz w:val="28"/>
          <w:szCs w:val="28"/>
          <w:lang w:val="cs-CZ"/>
        </w:rPr>
        <w:t>Kontaktní informace</w:t>
      </w:r>
      <w:r w:rsidR="001F47C8" w:rsidRPr="00626305">
        <w:rPr>
          <w:sz w:val="28"/>
          <w:szCs w:val="28"/>
          <w:lang w:val="cs-CZ"/>
        </w:rPr>
        <w:t xml:space="preserve"> školského zařízení</w:t>
      </w:r>
    </w:p>
    <w:p w:rsidR="00211FED" w:rsidRPr="00626305" w:rsidRDefault="008B37F8" w:rsidP="009F3D1B">
      <w:pPr>
        <w:pStyle w:val="Odstavecseseznamem"/>
        <w:numPr>
          <w:ilvl w:val="0"/>
          <w:numId w:val="1"/>
        </w:numPr>
        <w:spacing w:line="360" w:lineRule="auto"/>
        <w:rPr>
          <w:sz w:val="28"/>
          <w:szCs w:val="28"/>
          <w:lang w:val="cs-CZ"/>
        </w:rPr>
      </w:pPr>
      <w:r w:rsidRPr="00626305">
        <w:rPr>
          <w:sz w:val="28"/>
          <w:szCs w:val="28"/>
          <w:lang w:val="cs-CZ"/>
        </w:rPr>
        <w:t xml:space="preserve"> </w:t>
      </w:r>
      <w:r w:rsidR="00BE1CAE" w:rsidRPr="00626305">
        <w:rPr>
          <w:sz w:val="28"/>
          <w:szCs w:val="28"/>
          <w:lang w:val="cs-CZ"/>
        </w:rPr>
        <w:t>Personální obsazení</w:t>
      </w:r>
      <w:r w:rsidR="001F47C8" w:rsidRPr="00626305">
        <w:rPr>
          <w:sz w:val="28"/>
          <w:szCs w:val="28"/>
          <w:lang w:val="cs-CZ"/>
        </w:rPr>
        <w:t xml:space="preserve"> </w:t>
      </w:r>
    </w:p>
    <w:p w:rsidR="008321A8" w:rsidRPr="00626305" w:rsidRDefault="008321A8" w:rsidP="00EA4E8B">
      <w:pPr>
        <w:pStyle w:val="Odstavecseseznamem"/>
        <w:spacing w:line="360" w:lineRule="auto"/>
        <w:ind w:left="360"/>
        <w:rPr>
          <w:sz w:val="28"/>
          <w:szCs w:val="28"/>
          <w:lang w:val="cs-CZ"/>
        </w:rPr>
      </w:pPr>
      <w:r w:rsidRPr="00626305">
        <w:rPr>
          <w:sz w:val="28"/>
          <w:szCs w:val="28"/>
          <w:lang w:val="cs-CZ"/>
        </w:rPr>
        <w:t>2.1. Personální obsazení vedení školy</w:t>
      </w:r>
    </w:p>
    <w:p w:rsidR="008321A8" w:rsidRPr="00626305" w:rsidRDefault="008321A8" w:rsidP="00EA4E8B">
      <w:pPr>
        <w:pStyle w:val="Odstavecseseznamem"/>
        <w:spacing w:line="360" w:lineRule="auto"/>
        <w:ind w:left="360"/>
        <w:rPr>
          <w:sz w:val="28"/>
          <w:szCs w:val="28"/>
          <w:lang w:val="cs-CZ"/>
        </w:rPr>
      </w:pPr>
      <w:r w:rsidRPr="00626305">
        <w:rPr>
          <w:sz w:val="28"/>
          <w:szCs w:val="28"/>
          <w:lang w:val="cs-CZ"/>
        </w:rPr>
        <w:t>2.2. Personální obsazení školského p</w:t>
      </w:r>
      <w:r w:rsidR="008E1259" w:rsidRPr="00626305">
        <w:rPr>
          <w:sz w:val="28"/>
          <w:szCs w:val="28"/>
          <w:lang w:val="cs-CZ"/>
        </w:rPr>
        <w:t>reventivního týmu/školského poradenského pracoviště</w:t>
      </w:r>
    </w:p>
    <w:p w:rsidR="008B37F8" w:rsidRPr="00626305" w:rsidRDefault="008B37F8" w:rsidP="009F3D1B">
      <w:pPr>
        <w:pStyle w:val="Odstavecseseznamem"/>
        <w:numPr>
          <w:ilvl w:val="0"/>
          <w:numId w:val="1"/>
        </w:numPr>
        <w:spacing w:line="360" w:lineRule="auto"/>
        <w:rPr>
          <w:sz w:val="28"/>
          <w:szCs w:val="28"/>
          <w:lang w:val="cs-CZ"/>
        </w:rPr>
      </w:pPr>
      <w:r w:rsidRPr="00626305">
        <w:rPr>
          <w:sz w:val="28"/>
          <w:szCs w:val="28"/>
          <w:lang w:val="cs-CZ"/>
        </w:rPr>
        <w:t xml:space="preserve"> </w:t>
      </w:r>
      <w:r w:rsidR="00BE1CAE" w:rsidRPr="00626305">
        <w:rPr>
          <w:sz w:val="28"/>
          <w:szCs w:val="28"/>
          <w:lang w:val="cs-CZ"/>
        </w:rPr>
        <w:t>Vymezení základních pojmů</w:t>
      </w:r>
    </w:p>
    <w:p w:rsidR="008B37F8" w:rsidRPr="00626305" w:rsidRDefault="008B37F8" w:rsidP="009F3D1B">
      <w:pPr>
        <w:pStyle w:val="Odstavecseseznamem"/>
        <w:numPr>
          <w:ilvl w:val="0"/>
          <w:numId w:val="1"/>
        </w:numPr>
        <w:spacing w:line="360" w:lineRule="auto"/>
        <w:rPr>
          <w:sz w:val="28"/>
          <w:szCs w:val="28"/>
          <w:lang w:val="cs-CZ"/>
        </w:rPr>
      </w:pPr>
      <w:r w:rsidRPr="00626305">
        <w:rPr>
          <w:sz w:val="28"/>
          <w:szCs w:val="28"/>
          <w:lang w:val="cs-CZ"/>
        </w:rPr>
        <w:t xml:space="preserve"> Tvorba minimálního preventivního programu</w:t>
      </w:r>
    </w:p>
    <w:p w:rsidR="008B37F8" w:rsidRPr="00626305" w:rsidRDefault="008B37F8" w:rsidP="009F3D1B">
      <w:pPr>
        <w:pStyle w:val="Odstavecseseznamem"/>
        <w:numPr>
          <w:ilvl w:val="1"/>
          <w:numId w:val="1"/>
        </w:numPr>
        <w:spacing w:line="360" w:lineRule="auto"/>
        <w:rPr>
          <w:sz w:val="28"/>
          <w:szCs w:val="28"/>
          <w:lang w:val="cs-CZ"/>
        </w:rPr>
      </w:pPr>
      <w:r w:rsidRPr="00626305">
        <w:rPr>
          <w:sz w:val="28"/>
          <w:szCs w:val="28"/>
          <w:lang w:val="cs-CZ"/>
        </w:rPr>
        <w:t>Charakteristika školy</w:t>
      </w:r>
    </w:p>
    <w:p w:rsidR="00BE1CAE" w:rsidRPr="00626305" w:rsidRDefault="00BE1CAE" w:rsidP="009F3D1B">
      <w:pPr>
        <w:pStyle w:val="Odstavecseseznamem"/>
        <w:numPr>
          <w:ilvl w:val="1"/>
          <w:numId w:val="1"/>
        </w:numPr>
        <w:spacing w:line="360" w:lineRule="auto"/>
        <w:rPr>
          <w:sz w:val="28"/>
          <w:szCs w:val="28"/>
          <w:lang w:val="cs-CZ"/>
        </w:rPr>
      </w:pPr>
      <w:r w:rsidRPr="00626305">
        <w:rPr>
          <w:sz w:val="28"/>
          <w:szCs w:val="28"/>
          <w:lang w:val="cs-CZ"/>
        </w:rPr>
        <w:t xml:space="preserve">Analýza </w:t>
      </w:r>
      <w:r w:rsidR="008B37F8" w:rsidRPr="00626305">
        <w:rPr>
          <w:sz w:val="28"/>
          <w:szCs w:val="28"/>
          <w:lang w:val="cs-CZ"/>
        </w:rPr>
        <w:t xml:space="preserve">výchozí situace s využitím </w:t>
      </w:r>
      <w:r w:rsidR="004B5FBE" w:rsidRPr="00626305">
        <w:rPr>
          <w:sz w:val="28"/>
          <w:szCs w:val="28"/>
          <w:lang w:val="cs-CZ"/>
        </w:rPr>
        <w:t>evaluace</w:t>
      </w:r>
      <w:r w:rsidR="008B37F8" w:rsidRPr="00626305">
        <w:rPr>
          <w:sz w:val="28"/>
          <w:szCs w:val="28"/>
          <w:lang w:val="cs-CZ"/>
        </w:rPr>
        <w:t xml:space="preserve"> z minulého roku</w:t>
      </w:r>
    </w:p>
    <w:p w:rsidR="00FB2E14" w:rsidRPr="00626305" w:rsidRDefault="00FB2E14" w:rsidP="00EA4E8B">
      <w:pPr>
        <w:pStyle w:val="Odstavecseseznamem"/>
        <w:spacing w:line="360" w:lineRule="auto"/>
        <w:ind w:left="792"/>
        <w:rPr>
          <w:sz w:val="28"/>
          <w:szCs w:val="28"/>
          <w:lang w:val="cs-CZ"/>
        </w:rPr>
      </w:pPr>
      <w:r w:rsidRPr="00626305">
        <w:rPr>
          <w:sz w:val="28"/>
          <w:szCs w:val="28"/>
          <w:lang w:val="cs-CZ"/>
        </w:rPr>
        <w:t>4.2.1. Vnitřní zdroje školy</w:t>
      </w:r>
    </w:p>
    <w:p w:rsidR="00FB2E14" w:rsidRPr="00626305" w:rsidRDefault="00FB2E14" w:rsidP="00EA4E8B">
      <w:pPr>
        <w:pStyle w:val="Odstavecseseznamem"/>
        <w:spacing w:line="360" w:lineRule="auto"/>
        <w:ind w:left="792"/>
        <w:rPr>
          <w:sz w:val="28"/>
          <w:szCs w:val="28"/>
          <w:lang w:val="cs-CZ"/>
        </w:rPr>
      </w:pPr>
      <w:r w:rsidRPr="00626305">
        <w:rPr>
          <w:sz w:val="28"/>
          <w:szCs w:val="28"/>
          <w:lang w:val="cs-CZ"/>
        </w:rPr>
        <w:t>4.2.2. Vnější zdroje školy</w:t>
      </w:r>
    </w:p>
    <w:p w:rsidR="00FF6E99" w:rsidRPr="00626305" w:rsidRDefault="00FF6E99" w:rsidP="00EA4E8B">
      <w:pPr>
        <w:pStyle w:val="Odstavecseseznamem"/>
        <w:spacing w:line="360" w:lineRule="auto"/>
        <w:ind w:left="792"/>
        <w:rPr>
          <w:sz w:val="28"/>
          <w:szCs w:val="28"/>
          <w:lang w:val="cs-CZ"/>
        </w:rPr>
      </w:pPr>
      <w:r w:rsidRPr="00626305">
        <w:rPr>
          <w:sz w:val="28"/>
          <w:szCs w:val="28"/>
          <w:lang w:val="cs-CZ"/>
        </w:rPr>
        <w:t>4.2.3. Analýza situace</w:t>
      </w:r>
    </w:p>
    <w:p w:rsidR="00FF6E99" w:rsidRPr="00626305" w:rsidRDefault="00FF6E99" w:rsidP="00EA4E8B">
      <w:pPr>
        <w:pStyle w:val="Odstavecseseznamem"/>
        <w:spacing w:line="360" w:lineRule="auto"/>
        <w:ind w:left="792"/>
        <w:rPr>
          <w:sz w:val="28"/>
          <w:szCs w:val="28"/>
          <w:lang w:val="cs-CZ"/>
        </w:rPr>
      </w:pPr>
      <w:r w:rsidRPr="00626305">
        <w:rPr>
          <w:sz w:val="28"/>
          <w:szCs w:val="28"/>
          <w:lang w:val="cs-CZ"/>
        </w:rPr>
        <w:t>4.2.4. Formy monitoringu</w:t>
      </w:r>
    </w:p>
    <w:p w:rsidR="00BE1CAE" w:rsidRPr="00626305" w:rsidRDefault="008B37F8" w:rsidP="009F3D1B">
      <w:pPr>
        <w:pStyle w:val="Odstavecseseznamem"/>
        <w:numPr>
          <w:ilvl w:val="1"/>
          <w:numId w:val="1"/>
        </w:numPr>
        <w:spacing w:line="360" w:lineRule="auto"/>
        <w:rPr>
          <w:sz w:val="28"/>
          <w:szCs w:val="28"/>
          <w:lang w:val="cs-CZ"/>
        </w:rPr>
      </w:pPr>
      <w:r w:rsidRPr="00626305">
        <w:rPr>
          <w:sz w:val="28"/>
          <w:szCs w:val="28"/>
          <w:lang w:val="cs-CZ"/>
        </w:rPr>
        <w:t>Stanovení cílů</w:t>
      </w:r>
      <w:r w:rsidR="00BE1CAE" w:rsidRPr="00626305">
        <w:rPr>
          <w:sz w:val="28"/>
          <w:szCs w:val="28"/>
          <w:lang w:val="cs-CZ"/>
        </w:rPr>
        <w:t xml:space="preserve"> primární prevence</w:t>
      </w:r>
    </w:p>
    <w:p w:rsidR="008B37F8" w:rsidRPr="00626305" w:rsidRDefault="008B37F8" w:rsidP="009F3D1B">
      <w:pPr>
        <w:pStyle w:val="Odstavecseseznamem"/>
        <w:numPr>
          <w:ilvl w:val="1"/>
          <w:numId w:val="1"/>
        </w:numPr>
        <w:spacing w:line="360" w:lineRule="auto"/>
        <w:rPr>
          <w:sz w:val="28"/>
          <w:szCs w:val="28"/>
          <w:lang w:val="cs-CZ"/>
        </w:rPr>
      </w:pPr>
      <w:r w:rsidRPr="00626305">
        <w:rPr>
          <w:sz w:val="28"/>
          <w:szCs w:val="28"/>
          <w:lang w:val="cs-CZ"/>
        </w:rPr>
        <w:t xml:space="preserve">Soubor aktivit </w:t>
      </w:r>
      <w:r w:rsidR="00F71E1E" w:rsidRPr="00626305">
        <w:rPr>
          <w:sz w:val="28"/>
          <w:szCs w:val="28"/>
          <w:lang w:val="cs-CZ"/>
        </w:rPr>
        <w:t xml:space="preserve">primární prevence </w:t>
      </w:r>
      <w:r w:rsidRPr="00626305">
        <w:rPr>
          <w:sz w:val="28"/>
          <w:szCs w:val="28"/>
          <w:lang w:val="cs-CZ"/>
        </w:rPr>
        <w:t>pro jednotlivé cílové skupiny</w:t>
      </w:r>
    </w:p>
    <w:p w:rsidR="00F71E1E" w:rsidRPr="00626305" w:rsidRDefault="00F71E1E" w:rsidP="009F3D1B">
      <w:pPr>
        <w:pStyle w:val="Odstavecseseznamem"/>
        <w:numPr>
          <w:ilvl w:val="1"/>
          <w:numId w:val="1"/>
        </w:numPr>
        <w:spacing w:line="360" w:lineRule="auto"/>
        <w:rPr>
          <w:sz w:val="28"/>
          <w:szCs w:val="28"/>
          <w:lang w:val="cs-CZ"/>
        </w:rPr>
      </w:pPr>
      <w:r w:rsidRPr="00626305">
        <w:rPr>
          <w:sz w:val="28"/>
          <w:szCs w:val="28"/>
          <w:lang w:val="cs-CZ"/>
        </w:rPr>
        <w:t>Soubor mimoškolních aktivit v rámci školy</w:t>
      </w:r>
    </w:p>
    <w:p w:rsidR="00F71E1E" w:rsidRPr="00626305" w:rsidRDefault="00F71E1E" w:rsidP="009F3D1B">
      <w:pPr>
        <w:pStyle w:val="Odstavecseseznamem"/>
        <w:numPr>
          <w:ilvl w:val="1"/>
          <w:numId w:val="1"/>
        </w:numPr>
        <w:spacing w:line="360" w:lineRule="auto"/>
        <w:rPr>
          <w:sz w:val="28"/>
          <w:szCs w:val="28"/>
          <w:lang w:val="cs-CZ"/>
        </w:rPr>
      </w:pPr>
      <w:r w:rsidRPr="00626305">
        <w:rPr>
          <w:sz w:val="28"/>
          <w:szCs w:val="28"/>
          <w:lang w:val="cs-CZ"/>
        </w:rPr>
        <w:t>Primární prevence pro pedagogy</w:t>
      </w:r>
    </w:p>
    <w:p w:rsidR="00BE1CAE" w:rsidRPr="00626305" w:rsidRDefault="008B37F8" w:rsidP="009F3D1B">
      <w:pPr>
        <w:pStyle w:val="Odstavecseseznamem"/>
        <w:numPr>
          <w:ilvl w:val="0"/>
          <w:numId w:val="1"/>
        </w:numPr>
        <w:spacing w:line="360" w:lineRule="auto"/>
        <w:rPr>
          <w:sz w:val="28"/>
          <w:szCs w:val="28"/>
          <w:lang w:val="cs-CZ"/>
        </w:rPr>
      </w:pPr>
      <w:r w:rsidRPr="00626305">
        <w:rPr>
          <w:sz w:val="28"/>
          <w:szCs w:val="28"/>
          <w:lang w:val="cs-CZ"/>
        </w:rPr>
        <w:t xml:space="preserve">Provedená </w:t>
      </w:r>
      <w:r w:rsidR="00E92132" w:rsidRPr="00626305">
        <w:rPr>
          <w:sz w:val="28"/>
          <w:szCs w:val="28"/>
          <w:lang w:val="cs-CZ"/>
        </w:rPr>
        <w:t>evaluace</w:t>
      </w:r>
    </w:p>
    <w:p w:rsidR="00FB2E14" w:rsidRPr="00626305" w:rsidRDefault="00FB2E14" w:rsidP="00626305">
      <w:pPr>
        <w:spacing w:line="360" w:lineRule="auto"/>
        <w:ind w:left="360"/>
        <w:rPr>
          <w:sz w:val="28"/>
          <w:szCs w:val="28"/>
          <w:lang w:val="cs-CZ"/>
        </w:rPr>
      </w:pPr>
      <w:r w:rsidRPr="00626305">
        <w:rPr>
          <w:sz w:val="28"/>
          <w:szCs w:val="28"/>
          <w:lang w:val="cs-CZ"/>
        </w:rPr>
        <w:t>5.1. Zvolený typ evaluačního procesu</w:t>
      </w:r>
    </w:p>
    <w:p w:rsidR="00FB2E14" w:rsidRPr="00626305" w:rsidRDefault="00FB2E14" w:rsidP="00626305">
      <w:pPr>
        <w:spacing w:line="360" w:lineRule="auto"/>
        <w:ind w:left="360"/>
        <w:rPr>
          <w:sz w:val="28"/>
          <w:szCs w:val="28"/>
          <w:lang w:val="cs-CZ"/>
        </w:rPr>
      </w:pPr>
      <w:r w:rsidRPr="00626305">
        <w:rPr>
          <w:sz w:val="28"/>
          <w:szCs w:val="28"/>
          <w:lang w:val="cs-CZ"/>
        </w:rPr>
        <w:t>5.2. Formativní evaluace krátkodobých cílů plánovan</w:t>
      </w:r>
      <w:r w:rsidR="00553B89" w:rsidRPr="00626305">
        <w:rPr>
          <w:sz w:val="28"/>
          <w:szCs w:val="28"/>
          <w:lang w:val="cs-CZ"/>
        </w:rPr>
        <w:t>á</w:t>
      </w:r>
    </w:p>
    <w:p w:rsidR="00FB2E14" w:rsidRPr="00626305" w:rsidRDefault="00FB2E14" w:rsidP="00626305">
      <w:pPr>
        <w:spacing w:line="360" w:lineRule="auto"/>
        <w:ind w:left="360"/>
        <w:rPr>
          <w:sz w:val="28"/>
          <w:szCs w:val="28"/>
          <w:lang w:val="cs-CZ"/>
        </w:rPr>
      </w:pPr>
      <w:r w:rsidRPr="00626305">
        <w:rPr>
          <w:sz w:val="28"/>
          <w:szCs w:val="28"/>
          <w:lang w:val="cs-CZ"/>
        </w:rPr>
        <w:t>5.3. Formativní evaluace krátkodobých cílů následn</w:t>
      </w:r>
      <w:r w:rsidR="00553B89" w:rsidRPr="00626305">
        <w:rPr>
          <w:sz w:val="28"/>
          <w:szCs w:val="28"/>
          <w:lang w:val="cs-CZ"/>
        </w:rPr>
        <w:t>á</w:t>
      </w:r>
    </w:p>
    <w:p w:rsidR="00F71E1E" w:rsidRPr="00626305" w:rsidRDefault="00764FFB" w:rsidP="00626305">
      <w:pPr>
        <w:spacing w:line="360" w:lineRule="auto"/>
        <w:ind w:left="360"/>
        <w:rPr>
          <w:sz w:val="28"/>
          <w:szCs w:val="28"/>
          <w:lang w:val="cs-CZ"/>
        </w:rPr>
      </w:pPr>
      <w:r w:rsidRPr="00626305">
        <w:rPr>
          <w:sz w:val="28"/>
          <w:szCs w:val="28"/>
          <w:lang w:val="cs-CZ"/>
        </w:rPr>
        <w:t>5.4. Zajímavé odkazy</w:t>
      </w:r>
    </w:p>
    <w:p w:rsidR="00042739" w:rsidRPr="00626305" w:rsidRDefault="00042739" w:rsidP="00EA4E8B">
      <w:pPr>
        <w:spacing w:line="360" w:lineRule="auto"/>
        <w:rPr>
          <w:sz w:val="28"/>
          <w:szCs w:val="28"/>
          <w:lang w:val="cs-CZ"/>
        </w:rPr>
      </w:pPr>
      <w:r w:rsidRPr="00626305">
        <w:rPr>
          <w:sz w:val="28"/>
          <w:szCs w:val="28"/>
          <w:lang w:val="cs-CZ"/>
        </w:rPr>
        <w:t xml:space="preserve">Příloha č. 1 </w:t>
      </w:r>
      <w:r w:rsidR="00FF6E99" w:rsidRPr="00626305">
        <w:rPr>
          <w:sz w:val="28"/>
          <w:szCs w:val="28"/>
          <w:lang w:val="cs-CZ"/>
        </w:rPr>
        <w:t>Tematické</w:t>
      </w:r>
      <w:r w:rsidRPr="00626305">
        <w:rPr>
          <w:sz w:val="28"/>
          <w:szCs w:val="28"/>
          <w:lang w:val="cs-CZ"/>
        </w:rPr>
        <w:t xml:space="preserve"> okruhy primární prevence v jednotlivých ročnících</w:t>
      </w:r>
    </w:p>
    <w:p w:rsidR="008B37F8" w:rsidRPr="00626305" w:rsidRDefault="0060627D" w:rsidP="00EA4E8B">
      <w:pPr>
        <w:spacing w:line="360" w:lineRule="auto"/>
        <w:rPr>
          <w:sz w:val="28"/>
          <w:szCs w:val="28"/>
          <w:lang w:val="cs-CZ"/>
        </w:rPr>
      </w:pPr>
      <w:r w:rsidRPr="00626305">
        <w:rPr>
          <w:sz w:val="28"/>
          <w:szCs w:val="28"/>
          <w:lang w:val="cs-CZ"/>
        </w:rPr>
        <w:t>Příloha č. 2</w:t>
      </w:r>
      <w:r w:rsidR="008E1259" w:rsidRPr="00626305">
        <w:rPr>
          <w:sz w:val="28"/>
          <w:szCs w:val="28"/>
          <w:lang w:val="cs-CZ"/>
        </w:rPr>
        <w:t xml:space="preserve"> Seznam dokumentů použitých pro tvorbu programu primární prevence </w:t>
      </w:r>
    </w:p>
    <w:p w:rsidR="00951D12" w:rsidRPr="00764FFB" w:rsidRDefault="00951D12" w:rsidP="00626305">
      <w:pPr>
        <w:pStyle w:val="Nadpis1"/>
        <w:numPr>
          <w:ilvl w:val="0"/>
          <w:numId w:val="25"/>
        </w:numPr>
        <w:rPr>
          <w:lang w:val="cs-CZ"/>
        </w:rPr>
      </w:pPr>
      <w:r w:rsidRPr="00764FFB">
        <w:rPr>
          <w:lang w:val="cs-CZ"/>
        </w:rPr>
        <w:lastRenderedPageBreak/>
        <w:t>KONTAKTNÍ INFORMACE</w:t>
      </w:r>
      <w:r w:rsidR="00211FED" w:rsidRPr="00764FFB">
        <w:rPr>
          <w:lang w:val="cs-CZ"/>
        </w:rPr>
        <w:t xml:space="preserve"> </w:t>
      </w:r>
      <w:r w:rsidR="00353DD3">
        <w:rPr>
          <w:lang w:val="cs-CZ"/>
        </w:rPr>
        <w:t>školy</w:t>
      </w:r>
    </w:p>
    <w:p w:rsidR="000717AA" w:rsidRPr="003005E0" w:rsidRDefault="000717AA" w:rsidP="000717AA">
      <w:pPr>
        <w:pStyle w:val="Odstavecseseznamem"/>
        <w:ind w:left="360"/>
        <w:rPr>
          <w:b/>
          <w:bCs/>
          <w:sz w:val="44"/>
          <w:szCs w:val="44"/>
          <w:lang w:val="cs-CZ"/>
        </w:rPr>
      </w:pPr>
    </w:p>
    <w:p w:rsidR="00951D12" w:rsidRPr="00764FFB" w:rsidRDefault="00951D12" w:rsidP="00951D12">
      <w:pPr>
        <w:rPr>
          <w:b/>
          <w:bCs/>
          <w:sz w:val="28"/>
          <w:szCs w:val="28"/>
          <w:lang w:val="cs-CZ"/>
        </w:rPr>
      </w:pPr>
      <w:r w:rsidRPr="00764FFB">
        <w:rPr>
          <w:b/>
          <w:bCs/>
          <w:sz w:val="28"/>
          <w:szCs w:val="28"/>
          <w:lang w:val="cs-CZ"/>
        </w:rPr>
        <w:t>Název školského zařízení</w:t>
      </w:r>
      <w:r w:rsidR="006358C0" w:rsidRPr="00764FFB">
        <w:rPr>
          <w:b/>
          <w:bCs/>
          <w:sz w:val="28"/>
          <w:szCs w:val="28"/>
          <w:lang w:val="cs-CZ"/>
        </w:rPr>
        <w:t xml:space="preserve">: </w:t>
      </w:r>
      <w:r w:rsidR="004A25FE">
        <w:rPr>
          <w:b/>
          <w:bCs/>
          <w:sz w:val="28"/>
          <w:szCs w:val="28"/>
          <w:lang w:val="cs-CZ"/>
        </w:rPr>
        <w:t>Základní škola a mateřská škola mladá Boleslav, Václavkova 1040 příspěvková organizace</w:t>
      </w:r>
    </w:p>
    <w:p w:rsidR="000717AA" w:rsidRDefault="000717AA" w:rsidP="00951D12">
      <w:pPr>
        <w:pBdr>
          <w:bottom w:val="single" w:sz="12" w:space="1" w:color="auto"/>
        </w:pBdr>
        <w:rPr>
          <w:sz w:val="28"/>
          <w:szCs w:val="28"/>
          <w:lang w:val="cs-CZ"/>
        </w:rPr>
      </w:pPr>
    </w:p>
    <w:p w:rsidR="000717AA" w:rsidRDefault="001F47C8" w:rsidP="00951D12">
      <w:pPr>
        <w:rPr>
          <w:sz w:val="28"/>
          <w:szCs w:val="28"/>
          <w:lang w:val="cs-CZ"/>
        </w:rPr>
      </w:pPr>
      <w:r>
        <w:rPr>
          <w:sz w:val="28"/>
          <w:szCs w:val="28"/>
          <w:lang w:val="cs-CZ"/>
        </w:rPr>
        <w:t>Sídlo školy:</w:t>
      </w:r>
      <w:r w:rsidR="004A25FE">
        <w:rPr>
          <w:sz w:val="28"/>
          <w:szCs w:val="28"/>
          <w:lang w:val="cs-CZ"/>
        </w:rPr>
        <w:t xml:space="preserve"> Václavkova 1040, 29301 Mladá Boleslav</w:t>
      </w:r>
    </w:p>
    <w:p w:rsidR="001F47C8" w:rsidRDefault="001F47C8" w:rsidP="00951D12">
      <w:pPr>
        <w:rPr>
          <w:sz w:val="28"/>
          <w:szCs w:val="28"/>
          <w:lang w:val="cs-CZ"/>
        </w:rPr>
      </w:pPr>
      <w:r>
        <w:rPr>
          <w:sz w:val="28"/>
          <w:szCs w:val="28"/>
          <w:lang w:val="cs-CZ"/>
        </w:rPr>
        <w:t>Právní forma:</w:t>
      </w:r>
      <w:r w:rsidR="004A25FE">
        <w:rPr>
          <w:sz w:val="28"/>
          <w:szCs w:val="28"/>
          <w:lang w:val="cs-CZ"/>
        </w:rPr>
        <w:t xml:space="preserve"> příspěvková organizace</w:t>
      </w:r>
    </w:p>
    <w:p w:rsidR="004A25FE" w:rsidRDefault="001F47C8" w:rsidP="00951D12">
      <w:pPr>
        <w:rPr>
          <w:sz w:val="28"/>
          <w:szCs w:val="28"/>
          <w:lang w:val="cs-CZ"/>
        </w:rPr>
      </w:pPr>
      <w:r>
        <w:rPr>
          <w:sz w:val="28"/>
          <w:szCs w:val="28"/>
          <w:lang w:val="cs-CZ"/>
        </w:rPr>
        <w:t>Identifikační číslo školy:</w:t>
      </w:r>
      <w:r w:rsidR="004A25FE">
        <w:rPr>
          <w:sz w:val="28"/>
          <w:szCs w:val="28"/>
          <w:lang w:val="cs-CZ"/>
        </w:rPr>
        <w:t xml:space="preserve"> IČO 62451332</w:t>
      </w:r>
    </w:p>
    <w:p w:rsidR="001F47C8" w:rsidRPr="00211FED" w:rsidRDefault="001F47C8" w:rsidP="00951D12">
      <w:pPr>
        <w:rPr>
          <w:sz w:val="28"/>
          <w:szCs w:val="28"/>
          <w:lang w:val="cs-CZ"/>
        </w:rPr>
      </w:pPr>
      <w:r>
        <w:rPr>
          <w:sz w:val="28"/>
          <w:szCs w:val="28"/>
          <w:lang w:val="cs-CZ"/>
        </w:rPr>
        <w:t>Škola sdružuje:</w:t>
      </w:r>
      <w:r w:rsidR="00087EFE">
        <w:rPr>
          <w:sz w:val="28"/>
          <w:szCs w:val="28"/>
          <w:lang w:val="cs-CZ"/>
        </w:rPr>
        <w:t xml:space="preserve"> MŠ  a ZŠ</w:t>
      </w:r>
    </w:p>
    <w:p w:rsidR="000717AA" w:rsidRDefault="000717AA" w:rsidP="00951D12">
      <w:pPr>
        <w:pBdr>
          <w:bottom w:val="single" w:sz="12" w:space="1" w:color="auto"/>
        </w:pBdr>
        <w:rPr>
          <w:sz w:val="28"/>
          <w:szCs w:val="28"/>
          <w:lang w:val="cs-CZ"/>
        </w:rPr>
      </w:pPr>
    </w:p>
    <w:p w:rsidR="001F47C8" w:rsidRDefault="001F47C8" w:rsidP="00951D12">
      <w:pPr>
        <w:pBdr>
          <w:bottom w:val="single" w:sz="12" w:space="1" w:color="auto"/>
        </w:pBdr>
        <w:rPr>
          <w:sz w:val="28"/>
          <w:szCs w:val="28"/>
          <w:lang w:val="cs-CZ"/>
        </w:rPr>
      </w:pPr>
      <w:r>
        <w:rPr>
          <w:sz w:val="28"/>
          <w:szCs w:val="28"/>
          <w:lang w:val="cs-CZ"/>
        </w:rPr>
        <w:t>Webové stránky:</w:t>
      </w:r>
      <w:r w:rsidR="00087EFE">
        <w:rPr>
          <w:sz w:val="28"/>
          <w:szCs w:val="28"/>
          <w:lang w:val="cs-CZ"/>
        </w:rPr>
        <w:t xml:space="preserve"> www. 8zsmb.cz</w:t>
      </w:r>
    </w:p>
    <w:p w:rsidR="001F47C8" w:rsidRDefault="001F47C8" w:rsidP="00951D12">
      <w:pPr>
        <w:pBdr>
          <w:bottom w:val="single" w:sz="12" w:space="1" w:color="auto"/>
        </w:pBdr>
        <w:rPr>
          <w:sz w:val="28"/>
          <w:szCs w:val="28"/>
          <w:lang w:val="cs-CZ"/>
        </w:rPr>
      </w:pPr>
      <w:r>
        <w:rPr>
          <w:sz w:val="28"/>
          <w:szCs w:val="28"/>
          <w:lang w:val="cs-CZ"/>
        </w:rPr>
        <w:t>Zřizovatel:</w:t>
      </w:r>
      <w:r w:rsidR="00087EFE">
        <w:rPr>
          <w:sz w:val="28"/>
          <w:szCs w:val="28"/>
          <w:lang w:val="cs-CZ"/>
        </w:rPr>
        <w:t xml:space="preserve"> město Mladá Boleslav</w:t>
      </w:r>
    </w:p>
    <w:p w:rsidR="004F454A" w:rsidRPr="00211FED" w:rsidRDefault="004F454A" w:rsidP="00951D12">
      <w:pPr>
        <w:rPr>
          <w:sz w:val="28"/>
          <w:szCs w:val="28"/>
          <w:lang w:val="cs-CZ"/>
        </w:rPr>
      </w:pPr>
    </w:p>
    <w:p w:rsidR="00951D12" w:rsidRPr="00211FED" w:rsidRDefault="00951D12" w:rsidP="00951D12">
      <w:pPr>
        <w:rPr>
          <w:sz w:val="28"/>
          <w:szCs w:val="28"/>
          <w:lang w:val="cs-CZ"/>
        </w:rPr>
      </w:pPr>
      <w:r w:rsidRPr="00211FED">
        <w:rPr>
          <w:sz w:val="28"/>
          <w:szCs w:val="28"/>
          <w:lang w:val="cs-CZ"/>
        </w:rPr>
        <w:t>Datová schránka:</w:t>
      </w:r>
      <w:r w:rsidR="00087EFE">
        <w:rPr>
          <w:sz w:val="28"/>
          <w:szCs w:val="28"/>
          <w:lang w:val="cs-CZ"/>
        </w:rPr>
        <w:t xml:space="preserve"> </w:t>
      </w:r>
      <w:proofErr w:type="spellStart"/>
      <w:r w:rsidR="00087EFE">
        <w:rPr>
          <w:sz w:val="28"/>
          <w:szCs w:val="28"/>
          <w:lang w:val="cs-CZ"/>
        </w:rPr>
        <w:t>facfsmj</w:t>
      </w:r>
      <w:proofErr w:type="spellEnd"/>
    </w:p>
    <w:p w:rsidR="00951D12" w:rsidRPr="00211FED" w:rsidRDefault="00951D12" w:rsidP="00951D12">
      <w:pPr>
        <w:rPr>
          <w:sz w:val="28"/>
          <w:szCs w:val="28"/>
          <w:lang w:val="cs-CZ"/>
        </w:rPr>
      </w:pPr>
      <w:r w:rsidRPr="00211FED">
        <w:rPr>
          <w:sz w:val="28"/>
          <w:szCs w:val="28"/>
          <w:lang w:val="cs-CZ"/>
        </w:rPr>
        <w:t>IČO:</w:t>
      </w:r>
      <w:r w:rsidR="00087EFE">
        <w:rPr>
          <w:sz w:val="28"/>
          <w:szCs w:val="28"/>
          <w:lang w:val="cs-CZ"/>
        </w:rPr>
        <w:t xml:space="preserve"> 62451332</w:t>
      </w:r>
    </w:p>
    <w:p w:rsidR="00951D12" w:rsidRDefault="00951D12" w:rsidP="00951D12">
      <w:pPr>
        <w:rPr>
          <w:sz w:val="28"/>
          <w:szCs w:val="28"/>
          <w:lang w:val="cs-CZ"/>
        </w:rPr>
      </w:pPr>
      <w:r w:rsidRPr="00211FED">
        <w:rPr>
          <w:sz w:val="28"/>
          <w:szCs w:val="28"/>
          <w:lang w:val="cs-CZ"/>
        </w:rPr>
        <w:t>DIČ:</w:t>
      </w:r>
      <w:r w:rsidR="00087EFE">
        <w:rPr>
          <w:sz w:val="28"/>
          <w:szCs w:val="28"/>
          <w:lang w:val="cs-CZ"/>
        </w:rPr>
        <w:t xml:space="preserve"> </w:t>
      </w:r>
    </w:p>
    <w:p w:rsidR="000717AA" w:rsidRPr="00211FED" w:rsidRDefault="000717AA" w:rsidP="00951D12">
      <w:pPr>
        <w:rPr>
          <w:sz w:val="28"/>
          <w:szCs w:val="28"/>
          <w:lang w:val="cs-CZ"/>
        </w:rPr>
      </w:pPr>
    </w:p>
    <w:p w:rsidR="00BE1CAE" w:rsidRDefault="00BE1CAE" w:rsidP="00951D12">
      <w:pPr>
        <w:rPr>
          <w:sz w:val="28"/>
          <w:szCs w:val="28"/>
          <w:lang w:val="cs-CZ"/>
        </w:rPr>
      </w:pPr>
    </w:p>
    <w:p w:rsidR="008321A8" w:rsidRPr="00764FFB" w:rsidRDefault="008B37F8" w:rsidP="00626305">
      <w:pPr>
        <w:pStyle w:val="Nadpis1"/>
        <w:numPr>
          <w:ilvl w:val="0"/>
          <w:numId w:val="25"/>
        </w:numPr>
        <w:rPr>
          <w:lang w:val="cs-CZ"/>
        </w:rPr>
      </w:pPr>
      <w:r w:rsidRPr="00764FFB">
        <w:rPr>
          <w:lang w:val="cs-CZ"/>
        </w:rPr>
        <w:t>PERSONÁLNÍ OBSAZENÍ</w:t>
      </w:r>
      <w:r w:rsidR="008321A8" w:rsidRPr="00764FFB">
        <w:rPr>
          <w:lang w:val="cs-CZ"/>
        </w:rPr>
        <w:t xml:space="preserve"> </w:t>
      </w:r>
    </w:p>
    <w:p w:rsidR="008B4C80" w:rsidRDefault="008B4C80" w:rsidP="008321A8">
      <w:pPr>
        <w:ind w:firstLine="360"/>
        <w:rPr>
          <w:b/>
          <w:bCs/>
          <w:sz w:val="32"/>
          <w:szCs w:val="32"/>
          <w:lang w:val="cs-CZ"/>
        </w:rPr>
      </w:pPr>
    </w:p>
    <w:p w:rsidR="008B37F8" w:rsidRPr="008321A8" w:rsidRDefault="008321A8" w:rsidP="00626305">
      <w:pPr>
        <w:pStyle w:val="Nadpis2"/>
        <w:rPr>
          <w:lang w:val="cs-CZ"/>
        </w:rPr>
      </w:pPr>
      <w:proofErr w:type="gramStart"/>
      <w:r w:rsidRPr="008321A8">
        <w:rPr>
          <w:lang w:val="cs-CZ"/>
        </w:rPr>
        <w:t xml:space="preserve">2.1. </w:t>
      </w:r>
      <w:r w:rsidR="005A3C65">
        <w:rPr>
          <w:lang w:val="cs-CZ"/>
        </w:rPr>
        <w:t>VEDENÍ</w:t>
      </w:r>
      <w:proofErr w:type="gramEnd"/>
      <w:r w:rsidR="005A3C65">
        <w:rPr>
          <w:lang w:val="cs-CZ"/>
        </w:rPr>
        <w:t xml:space="preserve"> ŠKOLY</w:t>
      </w:r>
    </w:p>
    <w:p w:rsidR="008321A8" w:rsidRPr="008321A8" w:rsidRDefault="008321A8" w:rsidP="008321A8">
      <w:pPr>
        <w:rPr>
          <w:b/>
          <w:bCs/>
          <w:sz w:val="44"/>
          <w:szCs w:val="44"/>
          <w:lang w:val="cs-CZ"/>
        </w:rPr>
      </w:pPr>
    </w:p>
    <w:tbl>
      <w:tblPr>
        <w:tblStyle w:val="Mkatabulky"/>
        <w:tblW w:w="9611" w:type="dxa"/>
        <w:tblInd w:w="-5" w:type="dxa"/>
        <w:tblLayout w:type="fixed"/>
        <w:tblLook w:val="04A0" w:firstRow="1" w:lastRow="0" w:firstColumn="1" w:lastColumn="0" w:noHBand="0" w:noVBand="1"/>
      </w:tblPr>
      <w:tblGrid>
        <w:gridCol w:w="2381"/>
        <w:gridCol w:w="2552"/>
        <w:gridCol w:w="2977"/>
        <w:gridCol w:w="1701"/>
      </w:tblGrid>
      <w:tr w:rsidR="008321A8" w:rsidRPr="00A61864" w:rsidTr="00A61864">
        <w:trPr>
          <w:trHeight w:val="397"/>
        </w:trPr>
        <w:tc>
          <w:tcPr>
            <w:tcW w:w="2381" w:type="dxa"/>
            <w:shd w:val="clear" w:color="auto" w:fill="DEF5EE" w:themeFill="accent4" w:themeFillTint="33"/>
            <w:vAlign w:val="center"/>
          </w:tcPr>
          <w:p w:rsidR="008321A8" w:rsidRPr="00A61864" w:rsidRDefault="008321A8" w:rsidP="00A61864">
            <w:pPr>
              <w:rPr>
                <w:b/>
                <w:bCs/>
                <w:sz w:val="28"/>
                <w:szCs w:val="28"/>
                <w:lang w:val="cs-CZ"/>
              </w:rPr>
            </w:pPr>
            <w:r w:rsidRPr="00A61864">
              <w:rPr>
                <w:b/>
                <w:bCs/>
                <w:sz w:val="28"/>
                <w:szCs w:val="28"/>
                <w:lang w:val="cs-CZ"/>
              </w:rPr>
              <w:t>POZICE</w:t>
            </w:r>
          </w:p>
        </w:tc>
        <w:tc>
          <w:tcPr>
            <w:tcW w:w="2552" w:type="dxa"/>
            <w:tcBorders>
              <w:bottom w:val="single" w:sz="4" w:space="0" w:color="auto"/>
            </w:tcBorders>
            <w:shd w:val="clear" w:color="auto" w:fill="DEF5EE" w:themeFill="accent4" w:themeFillTint="33"/>
            <w:vAlign w:val="center"/>
          </w:tcPr>
          <w:p w:rsidR="008321A8" w:rsidRPr="00A61864" w:rsidRDefault="008321A8" w:rsidP="00A61864">
            <w:pPr>
              <w:rPr>
                <w:b/>
                <w:bCs/>
                <w:sz w:val="28"/>
                <w:szCs w:val="28"/>
                <w:lang w:val="cs-CZ"/>
              </w:rPr>
            </w:pPr>
            <w:r w:rsidRPr="00A61864">
              <w:rPr>
                <w:b/>
                <w:bCs/>
                <w:sz w:val="28"/>
                <w:szCs w:val="28"/>
                <w:lang w:val="cs-CZ"/>
              </w:rPr>
              <w:t>JMÉNO</w:t>
            </w:r>
          </w:p>
        </w:tc>
        <w:tc>
          <w:tcPr>
            <w:tcW w:w="2977" w:type="dxa"/>
            <w:tcBorders>
              <w:bottom w:val="single" w:sz="4" w:space="0" w:color="auto"/>
            </w:tcBorders>
            <w:shd w:val="clear" w:color="auto" w:fill="DEF5EE" w:themeFill="accent4" w:themeFillTint="33"/>
            <w:vAlign w:val="center"/>
          </w:tcPr>
          <w:p w:rsidR="008321A8" w:rsidRPr="00A61864" w:rsidRDefault="008321A8" w:rsidP="00A61864">
            <w:pPr>
              <w:rPr>
                <w:b/>
                <w:bCs/>
                <w:sz w:val="28"/>
                <w:szCs w:val="28"/>
                <w:lang w:val="cs-CZ"/>
              </w:rPr>
            </w:pPr>
            <w:r w:rsidRPr="00A61864">
              <w:rPr>
                <w:b/>
                <w:bCs/>
                <w:sz w:val="28"/>
                <w:szCs w:val="28"/>
                <w:lang w:val="cs-CZ"/>
              </w:rPr>
              <w:t>EMAIL</w:t>
            </w:r>
          </w:p>
        </w:tc>
        <w:tc>
          <w:tcPr>
            <w:tcW w:w="1701" w:type="dxa"/>
            <w:tcBorders>
              <w:bottom w:val="single" w:sz="4" w:space="0" w:color="auto"/>
            </w:tcBorders>
            <w:shd w:val="clear" w:color="auto" w:fill="DEF5EE" w:themeFill="accent4" w:themeFillTint="33"/>
            <w:vAlign w:val="center"/>
          </w:tcPr>
          <w:p w:rsidR="008321A8" w:rsidRPr="00A61864" w:rsidRDefault="008321A8" w:rsidP="00A61864">
            <w:pPr>
              <w:rPr>
                <w:b/>
                <w:bCs/>
                <w:sz w:val="28"/>
                <w:szCs w:val="28"/>
                <w:lang w:val="cs-CZ"/>
              </w:rPr>
            </w:pPr>
            <w:r w:rsidRPr="00A61864">
              <w:rPr>
                <w:b/>
                <w:bCs/>
                <w:sz w:val="28"/>
                <w:szCs w:val="28"/>
                <w:lang w:val="cs-CZ"/>
              </w:rPr>
              <w:t>TELEFON</w:t>
            </w:r>
          </w:p>
        </w:tc>
      </w:tr>
      <w:tr w:rsidR="008321A8" w:rsidRPr="00A61864" w:rsidTr="00A61864">
        <w:trPr>
          <w:trHeight w:val="397"/>
        </w:trPr>
        <w:tc>
          <w:tcPr>
            <w:tcW w:w="2381" w:type="dxa"/>
            <w:vAlign w:val="center"/>
          </w:tcPr>
          <w:p w:rsidR="008321A8" w:rsidRPr="00A61864" w:rsidRDefault="008321A8" w:rsidP="00A61864">
            <w:pPr>
              <w:rPr>
                <w:sz w:val="28"/>
                <w:szCs w:val="28"/>
                <w:lang w:val="cs-CZ"/>
              </w:rPr>
            </w:pPr>
            <w:r w:rsidRPr="00A61864">
              <w:rPr>
                <w:sz w:val="28"/>
                <w:szCs w:val="28"/>
                <w:lang w:val="cs-CZ"/>
              </w:rPr>
              <w:t>Ředitel/</w:t>
            </w:r>
            <w:proofErr w:type="spellStart"/>
            <w:r w:rsidRPr="00A61864">
              <w:rPr>
                <w:sz w:val="28"/>
                <w:szCs w:val="28"/>
                <w:lang w:val="cs-CZ"/>
              </w:rPr>
              <w:t>ka</w:t>
            </w:r>
            <w:proofErr w:type="spellEnd"/>
          </w:p>
        </w:tc>
        <w:tc>
          <w:tcPr>
            <w:tcW w:w="2552" w:type="dxa"/>
            <w:vAlign w:val="center"/>
          </w:tcPr>
          <w:p w:rsidR="008321A8" w:rsidRPr="00A61864" w:rsidRDefault="0092306B" w:rsidP="00A61864">
            <w:pPr>
              <w:rPr>
                <w:sz w:val="28"/>
                <w:szCs w:val="28"/>
                <w:lang w:val="cs-CZ"/>
              </w:rPr>
            </w:pPr>
            <w:r>
              <w:rPr>
                <w:sz w:val="28"/>
                <w:szCs w:val="28"/>
                <w:lang w:val="cs-CZ"/>
              </w:rPr>
              <w:t>Vojtěch Hájek</w:t>
            </w:r>
          </w:p>
        </w:tc>
        <w:tc>
          <w:tcPr>
            <w:tcW w:w="2977" w:type="dxa"/>
            <w:vAlign w:val="center"/>
          </w:tcPr>
          <w:p w:rsidR="008321A8" w:rsidRPr="00A61864" w:rsidRDefault="0092306B" w:rsidP="00A61864">
            <w:pPr>
              <w:rPr>
                <w:sz w:val="28"/>
                <w:szCs w:val="28"/>
                <w:lang w:val="cs-CZ"/>
              </w:rPr>
            </w:pPr>
            <w:r>
              <w:rPr>
                <w:sz w:val="28"/>
                <w:szCs w:val="28"/>
                <w:lang w:val="cs-CZ"/>
              </w:rPr>
              <w:t>hajek</w:t>
            </w:r>
            <w:r w:rsidR="00087EFE" w:rsidRPr="00A61864">
              <w:rPr>
                <w:sz w:val="28"/>
                <w:szCs w:val="28"/>
                <w:lang w:val="cs-CZ"/>
              </w:rPr>
              <w:t>@8zsmb.cz</w:t>
            </w:r>
          </w:p>
        </w:tc>
        <w:tc>
          <w:tcPr>
            <w:tcW w:w="1701" w:type="dxa"/>
            <w:vAlign w:val="center"/>
          </w:tcPr>
          <w:p w:rsidR="008321A8" w:rsidRPr="00A61864" w:rsidRDefault="00087EFE" w:rsidP="00A61864">
            <w:pPr>
              <w:rPr>
                <w:sz w:val="28"/>
                <w:szCs w:val="28"/>
                <w:lang w:val="cs-CZ"/>
              </w:rPr>
            </w:pPr>
            <w:r w:rsidRPr="00A61864">
              <w:rPr>
                <w:sz w:val="28"/>
                <w:szCs w:val="28"/>
                <w:lang w:val="cs-CZ"/>
              </w:rPr>
              <w:t>366</w:t>
            </w:r>
            <w:r w:rsidR="00F41F12" w:rsidRPr="00A61864">
              <w:rPr>
                <w:sz w:val="28"/>
                <w:szCs w:val="28"/>
                <w:lang w:val="cs-CZ"/>
              </w:rPr>
              <w:t> </w:t>
            </w:r>
            <w:r w:rsidRPr="00A61864">
              <w:rPr>
                <w:sz w:val="28"/>
                <w:szCs w:val="28"/>
                <w:lang w:val="cs-CZ"/>
              </w:rPr>
              <w:t>997</w:t>
            </w:r>
            <w:r w:rsidR="00F41F12" w:rsidRPr="00A61864">
              <w:rPr>
                <w:sz w:val="28"/>
                <w:szCs w:val="28"/>
                <w:lang w:val="cs-CZ"/>
              </w:rPr>
              <w:t xml:space="preserve"> </w:t>
            </w:r>
            <w:r w:rsidRPr="00A61864">
              <w:rPr>
                <w:sz w:val="28"/>
                <w:szCs w:val="28"/>
                <w:lang w:val="cs-CZ"/>
              </w:rPr>
              <w:t>473</w:t>
            </w:r>
          </w:p>
        </w:tc>
      </w:tr>
      <w:tr w:rsidR="008321A8" w:rsidRPr="00A61864" w:rsidTr="00A61864">
        <w:trPr>
          <w:trHeight w:val="397"/>
        </w:trPr>
        <w:tc>
          <w:tcPr>
            <w:tcW w:w="2381" w:type="dxa"/>
            <w:vAlign w:val="center"/>
          </w:tcPr>
          <w:p w:rsidR="008321A8" w:rsidRPr="00A61864" w:rsidRDefault="008321A8" w:rsidP="00A61864">
            <w:pPr>
              <w:rPr>
                <w:sz w:val="28"/>
                <w:szCs w:val="28"/>
                <w:lang w:val="cs-CZ"/>
              </w:rPr>
            </w:pPr>
            <w:r w:rsidRPr="00A61864">
              <w:rPr>
                <w:sz w:val="28"/>
                <w:szCs w:val="28"/>
                <w:lang w:val="cs-CZ"/>
              </w:rPr>
              <w:t>Zástupce</w:t>
            </w:r>
          </w:p>
        </w:tc>
        <w:tc>
          <w:tcPr>
            <w:tcW w:w="2552" w:type="dxa"/>
            <w:vAlign w:val="center"/>
          </w:tcPr>
          <w:p w:rsidR="008321A8" w:rsidRPr="00A61864" w:rsidRDefault="00A61864" w:rsidP="00A61864">
            <w:pPr>
              <w:rPr>
                <w:sz w:val="28"/>
                <w:szCs w:val="28"/>
                <w:lang w:val="cs-CZ"/>
              </w:rPr>
            </w:pPr>
            <w:r w:rsidRPr="00A61864">
              <w:rPr>
                <w:sz w:val="28"/>
                <w:szCs w:val="28"/>
                <w:lang w:val="cs-CZ"/>
              </w:rPr>
              <w:t>Zdeň</w:t>
            </w:r>
            <w:r w:rsidR="00087EFE" w:rsidRPr="00A61864">
              <w:rPr>
                <w:sz w:val="28"/>
                <w:szCs w:val="28"/>
                <w:lang w:val="cs-CZ"/>
              </w:rPr>
              <w:t>ka Michalcov</w:t>
            </w:r>
            <w:r w:rsidR="009D2A14" w:rsidRPr="00A61864">
              <w:rPr>
                <w:sz w:val="28"/>
                <w:szCs w:val="28"/>
                <w:lang w:val="cs-CZ"/>
              </w:rPr>
              <w:t>á</w:t>
            </w:r>
          </w:p>
        </w:tc>
        <w:tc>
          <w:tcPr>
            <w:tcW w:w="2977" w:type="dxa"/>
            <w:vAlign w:val="center"/>
          </w:tcPr>
          <w:p w:rsidR="008321A8" w:rsidRPr="00A61864" w:rsidRDefault="00087EFE" w:rsidP="00A61864">
            <w:pPr>
              <w:rPr>
                <w:sz w:val="28"/>
                <w:szCs w:val="28"/>
                <w:lang w:val="cs-CZ"/>
              </w:rPr>
            </w:pPr>
            <w:r w:rsidRPr="00A61864">
              <w:rPr>
                <w:sz w:val="28"/>
                <w:szCs w:val="28"/>
                <w:lang w:val="cs-CZ"/>
              </w:rPr>
              <w:t>michalcova@8zsmb.cz</w:t>
            </w:r>
          </w:p>
        </w:tc>
        <w:tc>
          <w:tcPr>
            <w:tcW w:w="1701" w:type="dxa"/>
            <w:vAlign w:val="center"/>
          </w:tcPr>
          <w:p w:rsidR="008321A8" w:rsidRPr="00A61864" w:rsidRDefault="00087EFE" w:rsidP="00A61864">
            <w:pPr>
              <w:rPr>
                <w:sz w:val="28"/>
                <w:szCs w:val="28"/>
                <w:lang w:val="cs-CZ"/>
              </w:rPr>
            </w:pPr>
            <w:r w:rsidRPr="00A61864">
              <w:rPr>
                <w:sz w:val="28"/>
                <w:szCs w:val="28"/>
                <w:lang w:val="cs-CZ"/>
              </w:rPr>
              <w:t>326</w:t>
            </w:r>
            <w:r w:rsidR="00F41F12" w:rsidRPr="00A61864">
              <w:rPr>
                <w:sz w:val="28"/>
                <w:szCs w:val="28"/>
                <w:lang w:val="cs-CZ"/>
              </w:rPr>
              <w:t> </w:t>
            </w:r>
            <w:r w:rsidRPr="00A61864">
              <w:rPr>
                <w:sz w:val="28"/>
                <w:szCs w:val="28"/>
                <w:lang w:val="cs-CZ"/>
              </w:rPr>
              <w:t>733</w:t>
            </w:r>
            <w:r w:rsidR="00F41F12" w:rsidRPr="00A61864">
              <w:rPr>
                <w:sz w:val="28"/>
                <w:szCs w:val="28"/>
                <w:lang w:val="cs-CZ"/>
              </w:rPr>
              <w:t xml:space="preserve"> </w:t>
            </w:r>
            <w:r w:rsidRPr="00A61864">
              <w:rPr>
                <w:sz w:val="28"/>
                <w:szCs w:val="28"/>
                <w:lang w:val="cs-CZ"/>
              </w:rPr>
              <w:t>912</w:t>
            </w:r>
          </w:p>
        </w:tc>
      </w:tr>
      <w:tr w:rsidR="00A61864" w:rsidRPr="00A61864" w:rsidTr="00A61864">
        <w:trPr>
          <w:trHeight w:val="397"/>
        </w:trPr>
        <w:tc>
          <w:tcPr>
            <w:tcW w:w="2381" w:type="dxa"/>
            <w:vAlign w:val="center"/>
          </w:tcPr>
          <w:p w:rsidR="00A61864" w:rsidRPr="00A61864" w:rsidRDefault="00A61864" w:rsidP="00A61864">
            <w:pPr>
              <w:rPr>
                <w:sz w:val="28"/>
                <w:szCs w:val="28"/>
                <w:lang w:val="cs-CZ"/>
              </w:rPr>
            </w:pPr>
            <w:r w:rsidRPr="00A61864">
              <w:rPr>
                <w:sz w:val="28"/>
                <w:szCs w:val="28"/>
                <w:lang w:val="cs-CZ"/>
              </w:rPr>
              <w:t>Zástupce</w:t>
            </w:r>
          </w:p>
        </w:tc>
        <w:tc>
          <w:tcPr>
            <w:tcW w:w="2552" w:type="dxa"/>
            <w:vAlign w:val="center"/>
          </w:tcPr>
          <w:p w:rsidR="00A61864" w:rsidRPr="00A61864" w:rsidRDefault="00A61864" w:rsidP="00A61864">
            <w:pPr>
              <w:rPr>
                <w:sz w:val="28"/>
                <w:szCs w:val="28"/>
                <w:lang w:val="cs-CZ"/>
              </w:rPr>
            </w:pPr>
            <w:r w:rsidRPr="00A61864">
              <w:rPr>
                <w:sz w:val="28"/>
                <w:szCs w:val="28"/>
                <w:lang w:val="cs-CZ"/>
              </w:rPr>
              <w:t>Jan Trávnický</w:t>
            </w:r>
          </w:p>
        </w:tc>
        <w:tc>
          <w:tcPr>
            <w:tcW w:w="2977" w:type="dxa"/>
            <w:vAlign w:val="center"/>
          </w:tcPr>
          <w:p w:rsidR="00A61864" w:rsidRPr="00A61864" w:rsidRDefault="00A61864" w:rsidP="00A61864">
            <w:pPr>
              <w:rPr>
                <w:sz w:val="28"/>
                <w:szCs w:val="28"/>
                <w:lang w:val="cs-CZ"/>
              </w:rPr>
            </w:pPr>
            <w:r w:rsidRPr="00A61864">
              <w:rPr>
                <w:sz w:val="28"/>
                <w:szCs w:val="28"/>
                <w:lang w:val="cs-CZ"/>
              </w:rPr>
              <w:t>travnicky@8zsmb.cz</w:t>
            </w:r>
          </w:p>
        </w:tc>
        <w:tc>
          <w:tcPr>
            <w:tcW w:w="1701" w:type="dxa"/>
            <w:vAlign w:val="center"/>
          </w:tcPr>
          <w:p w:rsidR="00A61864" w:rsidRPr="00A61864" w:rsidRDefault="00A61864" w:rsidP="00A61864">
            <w:pPr>
              <w:rPr>
                <w:sz w:val="28"/>
                <w:szCs w:val="28"/>
                <w:lang w:val="cs-CZ"/>
              </w:rPr>
            </w:pPr>
            <w:r w:rsidRPr="00A61864">
              <w:rPr>
                <w:sz w:val="28"/>
                <w:szCs w:val="28"/>
                <w:lang w:val="cs-CZ"/>
              </w:rPr>
              <w:t>326 733 912</w:t>
            </w:r>
          </w:p>
        </w:tc>
      </w:tr>
      <w:tr w:rsidR="008321A8" w:rsidRPr="00A61864" w:rsidTr="00A61864">
        <w:trPr>
          <w:trHeight w:val="397"/>
        </w:trPr>
        <w:tc>
          <w:tcPr>
            <w:tcW w:w="2381" w:type="dxa"/>
            <w:vAlign w:val="center"/>
          </w:tcPr>
          <w:p w:rsidR="008321A8" w:rsidRPr="00A61864" w:rsidRDefault="008321A8" w:rsidP="00A61864">
            <w:pPr>
              <w:rPr>
                <w:sz w:val="28"/>
                <w:szCs w:val="28"/>
                <w:lang w:val="cs-CZ"/>
              </w:rPr>
            </w:pPr>
            <w:r w:rsidRPr="00A61864">
              <w:rPr>
                <w:sz w:val="28"/>
                <w:szCs w:val="28"/>
                <w:lang w:val="cs-CZ"/>
              </w:rPr>
              <w:t>Sekretářka</w:t>
            </w:r>
          </w:p>
        </w:tc>
        <w:tc>
          <w:tcPr>
            <w:tcW w:w="2552" w:type="dxa"/>
            <w:vAlign w:val="center"/>
          </w:tcPr>
          <w:p w:rsidR="008321A8" w:rsidRPr="00A61864" w:rsidRDefault="00F41F12" w:rsidP="00A61864">
            <w:pPr>
              <w:rPr>
                <w:sz w:val="28"/>
                <w:szCs w:val="28"/>
                <w:lang w:val="cs-CZ"/>
              </w:rPr>
            </w:pPr>
            <w:r w:rsidRPr="00A61864">
              <w:rPr>
                <w:sz w:val="28"/>
                <w:szCs w:val="28"/>
                <w:lang w:val="cs-CZ"/>
              </w:rPr>
              <w:t xml:space="preserve">Ivana </w:t>
            </w:r>
            <w:proofErr w:type="spellStart"/>
            <w:r w:rsidRPr="00A61864">
              <w:rPr>
                <w:sz w:val="28"/>
                <w:szCs w:val="28"/>
                <w:lang w:val="cs-CZ"/>
              </w:rPr>
              <w:t>Seglová</w:t>
            </w:r>
            <w:proofErr w:type="spellEnd"/>
          </w:p>
        </w:tc>
        <w:tc>
          <w:tcPr>
            <w:tcW w:w="2977" w:type="dxa"/>
            <w:vAlign w:val="center"/>
          </w:tcPr>
          <w:p w:rsidR="008321A8" w:rsidRPr="00A61864" w:rsidRDefault="00F41F12" w:rsidP="00A61864">
            <w:pPr>
              <w:rPr>
                <w:sz w:val="28"/>
                <w:szCs w:val="28"/>
                <w:lang w:val="cs-CZ"/>
              </w:rPr>
            </w:pPr>
            <w:r w:rsidRPr="00A61864">
              <w:rPr>
                <w:sz w:val="28"/>
                <w:szCs w:val="28"/>
                <w:lang w:val="cs-CZ"/>
              </w:rPr>
              <w:t>seglova@8zsmb.cz</w:t>
            </w:r>
          </w:p>
        </w:tc>
        <w:tc>
          <w:tcPr>
            <w:tcW w:w="1701" w:type="dxa"/>
            <w:vAlign w:val="center"/>
          </w:tcPr>
          <w:p w:rsidR="008321A8" w:rsidRPr="00A61864" w:rsidRDefault="008321A8" w:rsidP="00A61864">
            <w:pPr>
              <w:rPr>
                <w:sz w:val="28"/>
                <w:szCs w:val="28"/>
                <w:lang w:val="cs-CZ"/>
              </w:rPr>
            </w:pPr>
          </w:p>
        </w:tc>
      </w:tr>
      <w:tr w:rsidR="008321A8" w:rsidRPr="00A61864" w:rsidTr="00A61864">
        <w:trPr>
          <w:trHeight w:val="397"/>
        </w:trPr>
        <w:tc>
          <w:tcPr>
            <w:tcW w:w="2381" w:type="dxa"/>
            <w:vAlign w:val="center"/>
          </w:tcPr>
          <w:p w:rsidR="008321A8" w:rsidRPr="00A61864" w:rsidRDefault="008321A8" w:rsidP="00A61864">
            <w:pPr>
              <w:rPr>
                <w:sz w:val="28"/>
                <w:szCs w:val="28"/>
                <w:lang w:val="cs-CZ"/>
              </w:rPr>
            </w:pPr>
            <w:r w:rsidRPr="00A61864">
              <w:rPr>
                <w:sz w:val="28"/>
                <w:szCs w:val="28"/>
                <w:lang w:val="cs-CZ"/>
              </w:rPr>
              <w:t>Koordinátor PP</w:t>
            </w:r>
          </w:p>
        </w:tc>
        <w:tc>
          <w:tcPr>
            <w:tcW w:w="2552" w:type="dxa"/>
            <w:vAlign w:val="center"/>
          </w:tcPr>
          <w:p w:rsidR="008321A8" w:rsidRPr="00A61864" w:rsidRDefault="00F41F12" w:rsidP="00A61864">
            <w:pPr>
              <w:rPr>
                <w:sz w:val="28"/>
                <w:szCs w:val="28"/>
                <w:lang w:val="cs-CZ"/>
              </w:rPr>
            </w:pPr>
            <w:r w:rsidRPr="00A61864">
              <w:rPr>
                <w:sz w:val="28"/>
                <w:szCs w:val="28"/>
                <w:lang w:val="cs-CZ"/>
              </w:rPr>
              <w:t>Oto Rosák</w:t>
            </w:r>
          </w:p>
        </w:tc>
        <w:tc>
          <w:tcPr>
            <w:tcW w:w="2977" w:type="dxa"/>
            <w:vAlign w:val="center"/>
          </w:tcPr>
          <w:p w:rsidR="008321A8" w:rsidRPr="00A61864" w:rsidRDefault="00F41F12" w:rsidP="00A61864">
            <w:pPr>
              <w:rPr>
                <w:sz w:val="28"/>
                <w:szCs w:val="28"/>
                <w:lang w:val="cs-CZ"/>
              </w:rPr>
            </w:pPr>
            <w:r w:rsidRPr="00A61864">
              <w:rPr>
                <w:sz w:val="28"/>
                <w:szCs w:val="28"/>
                <w:lang w:val="cs-CZ"/>
              </w:rPr>
              <w:t>rosak@8zsmb.cz</w:t>
            </w:r>
          </w:p>
        </w:tc>
        <w:tc>
          <w:tcPr>
            <w:tcW w:w="1701" w:type="dxa"/>
            <w:vAlign w:val="center"/>
          </w:tcPr>
          <w:p w:rsidR="008321A8" w:rsidRPr="00A61864" w:rsidRDefault="00F41F12" w:rsidP="00A61864">
            <w:pPr>
              <w:rPr>
                <w:sz w:val="28"/>
                <w:szCs w:val="28"/>
                <w:lang w:val="cs-CZ"/>
              </w:rPr>
            </w:pPr>
            <w:r w:rsidRPr="00A61864">
              <w:rPr>
                <w:sz w:val="28"/>
                <w:szCs w:val="28"/>
                <w:lang w:val="cs-CZ"/>
              </w:rPr>
              <w:t>737 548 687</w:t>
            </w:r>
          </w:p>
        </w:tc>
      </w:tr>
      <w:tr w:rsidR="008321A8" w:rsidRPr="00A61864" w:rsidTr="00A61864">
        <w:trPr>
          <w:trHeight w:val="397"/>
        </w:trPr>
        <w:tc>
          <w:tcPr>
            <w:tcW w:w="2381" w:type="dxa"/>
            <w:vAlign w:val="center"/>
          </w:tcPr>
          <w:p w:rsidR="008321A8" w:rsidRPr="00A61864" w:rsidRDefault="008321A8" w:rsidP="00A61864">
            <w:pPr>
              <w:rPr>
                <w:sz w:val="28"/>
                <w:szCs w:val="28"/>
                <w:lang w:val="cs-CZ"/>
              </w:rPr>
            </w:pPr>
            <w:r w:rsidRPr="00A61864">
              <w:rPr>
                <w:sz w:val="28"/>
                <w:szCs w:val="28"/>
                <w:lang w:val="cs-CZ"/>
              </w:rPr>
              <w:t>Školní psycholog</w:t>
            </w:r>
          </w:p>
        </w:tc>
        <w:tc>
          <w:tcPr>
            <w:tcW w:w="2552" w:type="dxa"/>
            <w:vAlign w:val="center"/>
          </w:tcPr>
          <w:p w:rsidR="008321A8" w:rsidRPr="00A61864" w:rsidRDefault="00F41F12" w:rsidP="00A61864">
            <w:pPr>
              <w:rPr>
                <w:sz w:val="28"/>
                <w:szCs w:val="28"/>
                <w:lang w:val="cs-CZ"/>
              </w:rPr>
            </w:pPr>
            <w:r w:rsidRPr="00A61864">
              <w:rPr>
                <w:sz w:val="28"/>
                <w:szCs w:val="28"/>
                <w:lang w:val="cs-CZ"/>
              </w:rPr>
              <w:t>Zuzana Sedláčková</w:t>
            </w:r>
          </w:p>
        </w:tc>
        <w:tc>
          <w:tcPr>
            <w:tcW w:w="2977" w:type="dxa"/>
            <w:vAlign w:val="center"/>
          </w:tcPr>
          <w:p w:rsidR="008321A8" w:rsidRPr="00A61864" w:rsidRDefault="00F41F12" w:rsidP="00A61864">
            <w:pPr>
              <w:rPr>
                <w:sz w:val="28"/>
                <w:szCs w:val="28"/>
                <w:lang w:val="cs-CZ"/>
              </w:rPr>
            </w:pPr>
            <w:r w:rsidRPr="00A61864">
              <w:rPr>
                <w:sz w:val="28"/>
                <w:szCs w:val="28"/>
                <w:lang w:val="cs-CZ"/>
              </w:rPr>
              <w:t>sedlackova@8zsmb.cz</w:t>
            </w:r>
          </w:p>
        </w:tc>
        <w:tc>
          <w:tcPr>
            <w:tcW w:w="1701" w:type="dxa"/>
            <w:vAlign w:val="center"/>
          </w:tcPr>
          <w:p w:rsidR="008321A8" w:rsidRPr="00A61864" w:rsidRDefault="008321A8" w:rsidP="00A61864">
            <w:pPr>
              <w:rPr>
                <w:sz w:val="28"/>
                <w:szCs w:val="28"/>
                <w:lang w:val="cs-CZ"/>
              </w:rPr>
            </w:pPr>
          </w:p>
        </w:tc>
      </w:tr>
      <w:tr w:rsidR="008321A8" w:rsidRPr="00A61864" w:rsidTr="00A61864">
        <w:trPr>
          <w:trHeight w:val="397"/>
        </w:trPr>
        <w:tc>
          <w:tcPr>
            <w:tcW w:w="2381" w:type="dxa"/>
            <w:vAlign w:val="center"/>
          </w:tcPr>
          <w:p w:rsidR="008321A8" w:rsidRPr="00A61864" w:rsidRDefault="008321A8" w:rsidP="00A61864">
            <w:pPr>
              <w:rPr>
                <w:sz w:val="28"/>
                <w:szCs w:val="28"/>
                <w:lang w:val="cs-CZ"/>
              </w:rPr>
            </w:pPr>
            <w:r w:rsidRPr="00A61864">
              <w:rPr>
                <w:sz w:val="28"/>
                <w:szCs w:val="28"/>
                <w:lang w:val="cs-CZ"/>
              </w:rPr>
              <w:t xml:space="preserve">Výchovný poradce </w:t>
            </w:r>
          </w:p>
        </w:tc>
        <w:tc>
          <w:tcPr>
            <w:tcW w:w="2552" w:type="dxa"/>
            <w:vAlign w:val="center"/>
          </w:tcPr>
          <w:p w:rsidR="008321A8" w:rsidRPr="00A61864" w:rsidRDefault="009D2A14" w:rsidP="00A61864">
            <w:pPr>
              <w:rPr>
                <w:sz w:val="28"/>
                <w:szCs w:val="28"/>
                <w:lang w:val="cs-CZ"/>
              </w:rPr>
            </w:pPr>
            <w:r w:rsidRPr="00A61864">
              <w:rPr>
                <w:sz w:val="28"/>
                <w:szCs w:val="28"/>
                <w:lang w:val="cs-CZ"/>
              </w:rPr>
              <w:t>Zděnka Michalcová</w:t>
            </w:r>
          </w:p>
        </w:tc>
        <w:tc>
          <w:tcPr>
            <w:tcW w:w="2977" w:type="dxa"/>
            <w:vAlign w:val="center"/>
          </w:tcPr>
          <w:p w:rsidR="008321A8" w:rsidRPr="00A61864" w:rsidRDefault="009D2A14" w:rsidP="00A61864">
            <w:pPr>
              <w:rPr>
                <w:sz w:val="28"/>
                <w:szCs w:val="28"/>
                <w:lang w:val="cs-CZ"/>
              </w:rPr>
            </w:pPr>
            <w:r w:rsidRPr="00A61864">
              <w:rPr>
                <w:sz w:val="28"/>
                <w:szCs w:val="28"/>
                <w:lang w:val="cs-CZ"/>
              </w:rPr>
              <w:t>michalcova@8zsmb.cz</w:t>
            </w:r>
          </w:p>
        </w:tc>
        <w:tc>
          <w:tcPr>
            <w:tcW w:w="1701" w:type="dxa"/>
            <w:vAlign w:val="center"/>
          </w:tcPr>
          <w:p w:rsidR="008321A8" w:rsidRPr="00A61864" w:rsidRDefault="009D2A14" w:rsidP="00A61864">
            <w:pPr>
              <w:rPr>
                <w:sz w:val="28"/>
                <w:szCs w:val="28"/>
                <w:lang w:val="cs-CZ"/>
              </w:rPr>
            </w:pPr>
            <w:r w:rsidRPr="00A61864">
              <w:rPr>
                <w:sz w:val="28"/>
                <w:szCs w:val="28"/>
                <w:lang w:val="cs-CZ"/>
              </w:rPr>
              <w:t>326 733 912</w:t>
            </w:r>
          </w:p>
        </w:tc>
      </w:tr>
      <w:tr w:rsidR="008321A8" w:rsidRPr="00A61864" w:rsidTr="00A61864">
        <w:trPr>
          <w:trHeight w:val="397"/>
        </w:trPr>
        <w:tc>
          <w:tcPr>
            <w:tcW w:w="2381" w:type="dxa"/>
            <w:vAlign w:val="center"/>
          </w:tcPr>
          <w:p w:rsidR="008321A8" w:rsidRPr="00A61864" w:rsidRDefault="00F41F12" w:rsidP="00A61864">
            <w:pPr>
              <w:rPr>
                <w:sz w:val="28"/>
                <w:szCs w:val="28"/>
                <w:lang w:val="cs-CZ"/>
              </w:rPr>
            </w:pPr>
            <w:r w:rsidRPr="00A61864">
              <w:rPr>
                <w:sz w:val="28"/>
                <w:szCs w:val="28"/>
                <w:lang w:val="cs-CZ"/>
              </w:rPr>
              <w:t xml:space="preserve">Kariérový poradce </w:t>
            </w:r>
            <w:r w:rsidR="008321A8" w:rsidRPr="00A61864">
              <w:rPr>
                <w:sz w:val="28"/>
                <w:szCs w:val="28"/>
                <w:lang w:val="cs-CZ"/>
              </w:rPr>
              <w:t xml:space="preserve"> </w:t>
            </w:r>
          </w:p>
        </w:tc>
        <w:tc>
          <w:tcPr>
            <w:tcW w:w="2552" w:type="dxa"/>
            <w:vAlign w:val="center"/>
          </w:tcPr>
          <w:p w:rsidR="008321A8" w:rsidRPr="00A61864" w:rsidRDefault="009D2A14" w:rsidP="00A61864">
            <w:pPr>
              <w:rPr>
                <w:sz w:val="28"/>
                <w:szCs w:val="28"/>
                <w:lang w:val="cs-CZ"/>
              </w:rPr>
            </w:pPr>
            <w:r w:rsidRPr="00A61864">
              <w:rPr>
                <w:sz w:val="28"/>
                <w:szCs w:val="28"/>
                <w:lang w:val="cs-CZ"/>
              </w:rPr>
              <w:t>Jan Trávnický</w:t>
            </w:r>
          </w:p>
        </w:tc>
        <w:tc>
          <w:tcPr>
            <w:tcW w:w="2977" w:type="dxa"/>
            <w:vAlign w:val="center"/>
          </w:tcPr>
          <w:p w:rsidR="008321A8" w:rsidRPr="00A61864" w:rsidRDefault="009D2A14" w:rsidP="00A61864">
            <w:pPr>
              <w:rPr>
                <w:sz w:val="28"/>
                <w:szCs w:val="28"/>
                <w:lang w:val="cs-CZ"/>
              </w:rPr>
            </w:pPr>
            <w:r w:rsidRPr="00A61864">
              <w:rPr>
                <w:sz w:val="28"/>
                <w:szCs w:val="28"/>
                <w:lang w:val="cs-CZ"/>
              </w:rPr>
              <w:t>travnicky@8zsmb.cz</w:t>
            </w:r>
          </w:p>
        </w:tc>
        <w:tc>
          <w:tcPr>
            <w:tcW w:w="1701" w:type="dxa"/>
            <w:vAlign w:val="center"/>
          </w:tcPr>
          <w:p w:rsidR="008321A8" w:rsidRPr="00A61864" w:rsidRDefault="009D2A14" w:rsidP="00A61864">
            <w:pPr>
              <w:rPr>
                <w:sz w:val="28"/>
                <w:szCs w:val="28"/>
                <w:lang w:val="cs-CZ"/>
              </w:rPr>
            </w:pPr>
            <w:r w:rsidRPr="00A61864">
              <w:rPr>
                <w:sz w:val="28"/>
                <w:szCs w:val="28"/>
                <w:lang w:val="cs-CZ"/>
              </w:rPr>
              <w:t>326 733 912</w:t>
            </w:r>
          </w:p>
        </w:tc>
      </w:tr>
    </w:tbl>
    <w:p w:rsidR="008321A8" w:rsidRDefault="008321A8" w:rsidP="008321A8">
      <w:pPr>
        <w:ind w:firstLine="360"/>
        <w:rPr>
          <w:b/>
          <w:bCs/>
          <w:sz w:val="32"/>
          <w:szCs w:val="32"/>
          <w:lang w:val="cs-CZ"/>
        </w:rPr>
      </w:pPr>
    </w:p>
    <w:p w:rsidR="00A61864" w:rsidRDefault="00A61864" w:rsidP="008321A8">
      <w:pPr>
        <w:ind w:firstLine="360"/>
        <w:rPr>
          <w:b/>
          <w:bCs/>
          <w:sz w:val="32"/>
          <w:szCs w:val="32"/>
          <w:lang w:val="cs-CZ"/>
        </w:rPr>
      </w:pPr>
    </w:p>
    <w:p w:rsidR="00A61864" w:rsidRDefault="00A61864" w:rsidP="008321A8">
      <w:pPr>
        <w:ind w:firstLine="360"/>
        <w:rPr>
          <w:b/>
          <w:bCs/>
          <w:sz w:val="32"/>
          <w:szCs w:val="32"/>
          <w:lang w:val="cs-CZ"/>
        </w:rPr>
      </w:pPr>
    </w:p>
    <w:p w:rsidR="00A61864" w:rsidRDefault="00A61864" w:rsidP="008321A8">
      <w:pPr>
        <w:ind w:firstLine="360"/>
        <w:rPr>
          <w:b/>
          <w:bCs/>
          <w:sz w:val="32"/>
          <w:szCs w:val="32"/>
          <w:lang w:val="cs-CZ"/>
        </w:rPr>
      </w:pPr>
    </w:p>
    <w:p w:rsidR="008321A8" w:rsidRPr="00A61864" w:rsidRDefault="008321A8" w:rsidP="00626305">
      <w:pPr>
        <w:pStyle w:val="Nadpis2"/>
        <w:rPr>
          <w:b/>
          <w:lang w:val="cs-CZ"/>
        </w:rPr>
      </w:pPr>
      <w:proofErr w:type="gramStart"/>
      <w:r w:rsidRPr="00A61864">
        <w:rPr>
          <w:b/>
          <w:lang w:val="cs-CZ"/>
        </w:rPr>
        <w:lastRenderedPageBreak/>
        <w:t xml:space="preserve">2.2. </w:t>
      </w:r>
      <w:r w:rsidR="005A3C65" w:rsidRPr="00A61864">
        <w:rPr>
          <w:b/>
          <w:lang w:val="cs-CZ"/>
        </w:rPr>
        <w:t>ŠKOLNÍ</w:t>
      </w:r>
      <w:proofErr w:type="gramEnd"/>
      <w:r w:rsidR="005A3C65" w:rsidRPr="00A61864">
        <w:rPr>
          <w:b/>
          <w:lang w:val="cs-CZ"/>
        </w:rPr>
        <w:t xml:space="preserve"> PREVENTIVNÍ TÝM</w:t>
      </w:r>
    </w:p>
    <w:p w:rsidR="008321A8" w:rsidRDefault="008321A8" w:rsidP="008321A8">
      <w:pPr>
        <w:pStyle w:val="Odstavecseseznamem"/>
        <w:ind w:left="360"/>
        <w:rPr>
          <w:b/>
          <w:bCs/>
          <w:sz w:val="28"/>
          <w:szCs w:val="28"/>
          <w:lang w:val="cs-CZ"/>
        </w:rPr>
      </w:pPr>
    </w:p>
    <w:p w:rsidR="008321A8" w:rsidRDefault="008321A8" w:rsidP="008321A8">
      <w:pPr>
        <w:pStyle w:val="Odstavecseseznamem"/>
        <w:ind w:left="360"/>
        <w:rPr>
          <w:sz w:val="28"/>
          <w:szCs w:val="28"/>
          <w:lang w:val="cs-CZ"/>
        </w:rPr>
      </w:pPr>
      <w:r w:rsidRPr="008321A8">
        <w:rPr>
          <w:sz w:val="28"/>
          <w:szCs w:val="28"/>
          <w:lang w:val="cs-CZ"/>
        </w:rPr>
        <w:t>Školní preventivní tým se sklád</w:t>
      </w:r>
      <w:r>
        <w:rPr>
          <w:sz w:val="28"/>
          <w:szCs w:val="28"/>
          <w:lang w:val="cs-CZ"/>
        </w:rPr>
        <w:t xml:space="preserve">á z následujících </w:t>
      </w:r>
      <w:r w:rsidR="008B4C80">
        <w:rPr>
          <w:sz w:val="28"/>
          <w:szCs w:val="28"/>
          <w:lang w:val="cs-CZ"/>
        </w:rPr>
        <w:t>členů:</w:t>
      </w:r>
    </w:p>
    <w:p w:rsidR="008321A8" w:rsidRDefault="008321A8" w:rsidP="008321A8">
      <w:pPr>
        <w:pStyle w:val="Odstavecseseznamem"/>
        <w:ind w:left="360"/>
        <w:rPr>
          <w:b/>
          <w:bCs/>
          <w:sz w:val="28"/>
          <w:szCs w:val="28"/>
          <w:lang w:val="cs-CZ"/>
        </w:rPr>
      </w:pPr>
    </w:p>
    <w:tbl>
      <w:tblPr>
        <w:tblStyle w:val="Mkatabulky"/>
        <w:tblW w:w="9611" w:type="dxa"/>
        <w:tblInd w:w="-5" w:type="dxa"/>
        <w:tblLayout w:type="fixed"/>
        <w:tblLook w:val="04A0" w:firstRow="1" w:lastRow="0" w:firstColumn="1" w:lastColumn="0" w:noHBand="0" w:noVBand="1"/>
      </w:tblPr>
      <w:tblGrid>
        <w:gridCol w:w="2240"/>
        <w:gridCol w:w="2551"/>
        <w:gridCol w:w="2977"/>
        <w:gridCol w:w="1843"/>
      </w:tblGrid>
      <w:tr w:rsidR="008321A8" w:rsidRPr="00A61864" w:rsidTr="00A61864">
        <w:trPr>
          <w:trHeight w:val="454"/>
        </w:trPr>
        <w:tc>
          <w:tcPr>
            <w:tcW w:w="2240" w:type="dxa"/>
            <w:shd w:val="clear" w:color="auto" w:fill="DEF5EE" w:themeFill="accent4" w:themeFillTint="33"/>
            <w:vAlign w:val="center"/>
          </w:tcPr>
          <w:p w:rsidR="008321A8" w:rsidRPr="00A61864" w:rsidRDefault="008321A8" w:rsidP="00A61864">
            <w:pPr>
              <w:rPr>
                <w:b/>
                <w:bCs/>
                <w:sz w:val="28"/>
                <w:szCs w:val="28"/>
                <w:lang w:val="cs-CZ"/>
              </w:rPr>
            </w:pPr>
            <w:r w:rsidRPr="00A61864">
              <w:rPr>
                <w:b/>
                <w:bCs/>
                <w:sz w:val="28"/>
                <w:szCs w:val="28"/>
                <w:lang w:val="cs-CZ"/>
              </w:rPr>
              <w:t>POZICE</w:t>
            </w:r>
          </w:p>
        </w:tc>
        <w:tc>
          <w:tcPr>
            <w:tcW w:w="2551" w:type="dxa"/>
            <w:tcBorders>
              <w:bottom w:val="single" w:sz="4" w:space="0" w:color="auto"/>
            </w:tcBorders>
            <w:shd w:val="clear" w:color="auto" w:fill="DEF5EE" w:themeFill="accent4" w:themeFillTint="33"/>
            <w:vAlign w:val="center"/>
          </w:tcPr>
          <w:p w:rsidR="008321A8" w:rsidRPr="00A61864" w:rsidRDefault="008321A8" w:rsidP="00A61864">
            <w:pPr>
              <w:rPr>
                <w:b/>
                <w:bCs/>
                <w:sz w:val="28"/>
                <w:szCs w:val="28"/>
                <w:lang w:val="cs-CZ"/>
              </w:rPr>
            </w:pPr>
            <w:r w:rsidRPr="00A61864">
              <w:rPr>
                <w:b/>
                <w:bCs/>
                <w:sz w:val="28"/>
                <w:szCs w:val="28"/>
                <w:lang w:val="cs-CZ"/>
              </w:rPr>
              <w:t>JMÉNO</w:t>
            </w:r>
          </w:p>
        </w:tc>
        <w:tc>
          <w:tcPr>
            <w:tcW w:w="2977" w:type="dxa"/>
            <w:tcBorders>
              <w:bottom w:val="single" w:sz="4" w:space="0" w:color="auto"/>
            </w:tcBorders>
            <w:shd w:val="clear" w:color="auto" w:fill="DEF5EE" w:themeFill="accent4" w:themeFillTint="33"/>
            <w:vAlign w:val="center"/>
          </w:tcPr>
          <w:p w:rsidR="008321A8" w:rsidRPr="00A61864" w:rsidRDefault="008321A8" w:rsidP="00A61864">
            <w:pPr>
              <w:rPr>
                <w:b/>
                <w:bCs/>
                <w:sz w:val="28"/>
                <w:szCs w:val="28"/>
                <w:lang w:val="cs-CZ"/>
              </w:rPr>
            </w:pPr>
            <w:r w:rsidRPr="00A61864">
              <w:rPr>
                <w:b/>
                <w:bCs/>
                <w:sz w:val="28"/>
                <w:szCs w:val="28"/>
                <w:lang w:val="cs-CZ"/>
              </w:rPr>
              <w:t>EMAIL</w:t>
            </w:r>
          </w:p>
        </w:tc>
        <w:tc>
          <w:tcPr>
            <w:tcW w:w="1843" w:type="dxa"/>
            <w:tcBorders>
              <w:bottom w:val="single" w:sz="4" w:space="0" w:color="auto"/>
            </w:tcBorders>
            <w:shd w:val="clear" w:color="auto" w:fill="DEF5EE" w:themeFill="accent4" w:themeFillTint="33"/>
            <w:vAlign w:val="center"/>
          </w:tcPr>
          <w:p w:rsidR="008321A8" w:rsidRPr="00A61864" w:rsidRDefault="008321A8" w:rsidP="00A61864">
            <w:pPr>
              <w:rPr>
                <w:b/>
                <w:bCs/>
                <w:sz w:val="28"/>
                <w:szCs w:val="28"/>
                <w:lang w:val="cs-CZ"/>
              </w:rPr>
            </w:pPr>
            <w:r w:rsidRPr="00A61864">
              <w:rPr>
                <w:b/>
                <w:bCs/>
                <w:sz w:val="28"/>
                <w:szCs w:val="28"/>
                <w:lang w:val="cs-CZ"/>
              </w:rPr>
              <w:t>TELEFON</w:t>
            </w:r>
          </w:p>
        </w:tc>
      </w:tr>
      <w:tr w:rsidR="0092306B" w:rsidRPr="00A61864" w:rsidTr="00A61864">
        <w:trPr>
          <w:trHeight w:val="454"/>
        </w:trPr>
        <w:tc>
          <w:tcPr>
            <w:tcW w:w="2240" w:type="dxa"/>
            <w:vAlign w:val="center"/>
          </w:tcPr>
          <w:p w:rsidR="0092306B" w:rsidRPr="00A61864" w:rsidRDefault="0092306B" w:rsidP="0092306B">
            <w:pPr>
              <w:rPr>
                <w:sz w:val="28"/>
                <w:szCs w:val="28"/>
                <w:lang w:val="cs-CZ"/>
              </w:rPr>
            </w:pPr>
            <w:r>
              <w:rPr>
                <w:sz w:val="28"/>
                <w:szCs w:val="28"/>
                <w:lang w:val="cs-CZ"/>
              </w:rPr>
              <w:t>Ředitel</w:t>
            </w:r>
          </w:p>
        </w:tc>
        <w:tc>
          <w:tcPr>
            <w:tcW w:w="2551" w:type="dxa"/>
            <w:vAlign w:val="center"/>
          </w:tcPr>
          <w:p w:rsidR="0092306B" w:rsidRPr="00A61864" w:rsidRDefault="0092306B" w:rsidP="0092306B">
            <w:pPr>
              <w:rPr>
                <w:sz w:val="28"/>
                <w:szCs w:val="28"/>
                <w:lang w:val="cs-CZ"/>
              </w:rPr>
            </w:pPr>
            <w:r>
              <w:rPr>
                <w:sz w:val="28"/>
                <w:szCs w:val="28"/>
                <w:lang w:val="cs-CZ"/>
              </w:rPr>
              <w:t>Vojtěch Hájek</w:t>
            </w:r>
          </w:p>
        </w:tc>
        <w:tc>
          <w:tcPr>
            <w:tcW w:w="2977" w:type="dxa"/>
            <w:vAlign w:val="center"/>
          </w:tcPr>
          <w:p w:rsidR="0092306B" w:rsidRPr="00A61864" w:rsidRDefault="0092306B" w:rsidP="0092306B">
            <w:pPr>
              <w:rPr>
                <w:sz w:val="28"/>
                <w:szCs w:val="28"/>
                <w:lang w:val="cs-CZ"/>
              </w:rPr>
            </w:pPr>
            <w:r>
              <w:rPr>
                <w:sz w:val="28"/>
                <w:szCs w:val="28"/>
                <w:lang w:val="cs-CZ"/>
              </w:rPr>
              <w:t>hajek</w:t>
            </w:r>
            <w:r w:rsidRPr="00A61864">
              <w:rPr>
                <w:sz w:val="28"/>
                <w:szCs w:val="28"/>
                <w:lang w:val="cs-CZ"/>
              </w:rPr>
              <w:t>@8zsmb.cz</w:t>
            </w:r>
          </w:p>
        </w:tc>
        <w:tc>
          <w:tcPr>
            <w:tcW w:w="1843" w:type="dxa"/>
            <w:vAlign w:val="center"/>
          </w:tcPr>
          <w:p w:rsidR="0092306B" w:rsidRPr="00A61864" w:rsidRDefault="0092306B" w:rsidP="0092306B">
            <w:pPr>
              <w:rPr>
                <w:sz w:val="28"/>
                <w:szCs w:val="28"/>
                <w:lang w:val="cs-CZ"/>
              </w:rPr>
            </w:pPr>
            <w:r w:rsidRPr="00A61864">
              <w:rPr>
                <w:sz w:val="28"/>
                <w:szCs w:val="28"/>
                <w:lang w:val="cs-CZ"/>
              </w:rPr>
              <w:t>366 997 473</w:t>
            </w:r>
          </w:p>
        </w:tc>
      </w:tr>
      <w:tr w:rsidR="008321A8" w:rsidRPr="00A61864" w:rsidTr="00A61864">
        <w:trPr>
          <w:trHeight w:val="454"/>
        </w:trPr>
        <w:tc>
          <w:tcPr>
            <w:tcW w:w="2240" w:type="dxa"/>
            <w:vAlign w:val="center"/>
          </w:tcPr>
          <w:p w:rsidR="008321A8" w:rsidRPr="00A61864" w:rsidRDefault="00A61864" w:rsidP="00A61864">
            <w:pPr>
              <w:rPr>
                <w:sz w:val="28"/>
                <w:szCs w:val="28"/>
                <w:lang w:val="cs-CZ"/>
              </w:rPr>
            </w:pPr>
            <w:r>
              <w:rPr>
                <w:sz w:val="28"/>
                <w:szCs w:val="28"/>
                <w:lang w:val="cs-CZ"/>
              </w:rPr>
              <w:t>Koordinátor</w:t>
            </w:r>
            <w:r w:rsidR="008321A8" w:rsidRPr="00A61864">
              <w:rPr>
                <w:sz w:val="28"/>
                <w:szCs w:val="28"/>
                <w:lang w:val="cs-CZ"/>
              </w:rPr>
              <w:t xml:space="preserve"> PP</w:t>
            </w:r>
          </w:p>
        </w:tc>
        <w:tc>
          <w:tcPr>
            <w:tcW w:w="2551" w:type="dxa"/>
            <w:vAlign w:val="center"/>
          </w:tcPr>
          <w:p w:rsidR="008321A8" w:rsidRPr="00A61864" w:rsidRDefault="009D2A14" w:rsidP="00A61864">
            <w:pPr>
              <w:rPr>
                <w:sz w:val="28"/>
                <w:szCs w:val="28"/>
                <w:lang w:val="cs-CZ"/>
              </w:rPr>
            </w:pPr>
            <w:r w:rsidRPr="00A61864">
              <w:rPr>
                <w:sz w:val="28"/>
                <w:szCs w:val="28"/>
                <w:lang w:val="cs-CZ"/>
              </w:rPr>
              <w:t>Oto Rosák</w:t>
            </w:r>
          </w:p>
        </w:tc>
        <w:tc>
          <w:tcPr>
            <w:tcW w:w="2977" w:type="dxa"/>
            <w:vAlign w:val="center"/>
          </w:tcPr>
          <w:p w:rsidR="008321A8" w:rsidRPr="00A61864" w:rsidRDefault="009D2A14" w:rsidP="00A61864">
            <w:pPr>
              <w:rPr>
                <w:sz w:val="28"/>
                <w:szCs w:val="28"/>
                <w:lang w:val="cs-CZ"/>
              </w:rPr>
            </w:pPr>
            <w:r w:rsidRPr="00A61864">
              <w:rPr>
                <w:sz w:val="28"/>
                <w:szCs w:val="28"/>
                <w:lang w:val="cs-CZ"/>
              </w:rPr>
              <w:t>rosak@8zsmb.cz</w:t>
            </w:r>
          </w:p>
        </w:tc>
        <w:tc>
          <w:tcPr>
            <w:tcW w:w="1843" w:type="dxa"/>
            <w:vAlign w:val="center"/>
          </w:tcPr>
          <w:p w:rsidR="008321A8" w:rsidRPr="00A61864" w:rsidRDefault="009D2A14" w:rsidP="00A61864">
            <w:pPr>
              <w:rPr>
                <w:sz w:val="28"/>
                <w:szCs w:val="28"/>
                <w:lang w:val="cs-CZ"/>
              </w:rPr>
            </w:pPr>
            <w:r w:rsidRPr="00A61864">
              <w:rPr>
                <w:sz w:val="28"/>
                <w:szCs w:val="28"/>
                <w:lang w:val="cs-CZ"/>
              </w:rPr>
              <w:t>737 548 687</w:t>
            </w:r>
          </w:p>
        </w:tc>
      </w:tr>
      <w:tr w:rsidR="008321A8" w:rsidRPr="00A61864" w:rsidTr="00A61864">
        <w:trPr>
          <w:trHeight w:val="454"/>
        </w:trPr>
        <w:tc>
          <w:tcPr>
            <w:tcW w:w="2240" w:type="dxa"/>
            <w:vAlign w:val="center"/>
          </w:tcPr>
          <w:p w:rsidR="008321A8" w:rsidRPr="00A61864" w:rsidRDefault="008321A8" w:rsidP="00A61864">
            <w:pPr>
              <w:rPr>
                <w:sz w:val="28"/>
                <w:szCs w:val="28"/>
                <w:lang w:val="cs-CZ"/>
              </w:rPr>
            </w:pPr>
            <w:r w:rsidRPr="00A61864">
              <w:rPr>
                <w:sz w:val="28"/>
                <w:szCs w:val="28"/>
                <w:lang w:val="cs-CZ"/>
              </w:rPr>
              <w:t>Školní psycholog</w:t>
            </w:r>
          </w:p>
        </w:tc>
        <w:tc>
          <w:tcPr>
            <w:tcW w:w="2551" w:type="dxa"/>
            <w:vAlign w:val="center"/>
          </w:tcPr>
          <w:p w:rsidR="008321A8" w:rsidRPr="00A61864" w:rsidRDefault="009D2A14" w:rsidP="00A61864">
            <w:pPr>
              <w:rPr>
                <w:sz w:val="28"/>
                <w:szCs w:val="28"/>
                <w:lang w:val="cs-CZ"/>
              </w:rPr>
            </w:pPr>
            <w:r w:rsidRPr="00A61864">
              <w:rPr>
                <w:sz w:val="28"/>
                <w:szCs w:val="28"/>
                <w:lang w:val="cs-CZ"/>
              </w:rPr>
              <w:t>Zuzana Sedláčková</w:t>
            </w:r>
          </w:p>
        </w:tc>
        <w:tc>
          <w:tcPr>
            <w:tcW w:w="2977" w:type="dxa"/>
            <w:vAlign w:val="center"/>
          </w:tcPr>
          <w:p w:rsidR="008321A8" w:rsidRPr="00A61864" w:rsidRDefault="009D2A14" w:rsidP="00A61864">
            <w:pPr>
              <w:rPr>
                <w:sz w:val="28"/>
                <w:szCs w:val="28"/>
                <w:lang w:val="cs-CZ"/>
              </w:rPr>
            </w:pPr>
            <w:r w:rsidRPr="00A61864">
              <w:rPr>
                <w:sz w:val="28"/>
                <w:szCs w:val="28"/>
                <w:lang w:val="cs-CZ"/>
              </w:rPr>
              <w:t>sedlackova@8zsmb.cz</w:t>
            </w:r>
          </w:p>
        </w:tc>
        <w:tc>
          <w:tcPr>
            <w:tcW w:w="1843" w:type="dxa"/>
            <w:vAlign w:val="center"/>
          </w:tcPr>
          <w:p w:rsidR="008321A8" w:rsidRPr="00A61864" w:rsidRDefault="008321A8" w:rsidP="00A61864">
            <w:pPr>
              <w:rPr>
                <w:sz w:val="28"/>
                <w:szCs w:val="28"/>
                <w:lang w:val="cs-CZ"/>
              </w:rPr>
            </w:pPr>
          </w:p>
        </w:tc>
      </w:tr>
      <w:tr w:rsidR="008321A8" w:rsidRPr="00A61864" w:rsidTr="00A61864">
        <w:trPr>
          <w:trHeight w:val="454"/>
        </w:trPr>
        <w:tc>
          <w:tcPr>
            <w:tcW w:w="2240" w:type="dxa"/>
            <w:vAlign w:val="center"/>
          </w:tcPr>
          <w:p w:rsidR="008321A8" w:rsidRPr="00A61864" w:rsidRDefault="008321A8" w:rsidP="00A61864">
            <w:pPr>
              <w:rPr>
                <w:sz w:val="28"/>
                <w:szCs w:val="28"/>
                <w:lang w:val="cs-CZ"/>
              </w:rPr>
            </w:pPr>
            <w:r w:rsidRPr="00A61864">
              <w:rPr>
                <w:sz w:val="28"/>
                <w:szCs w:val="28"/>
                <w:lang w:val="cs-CZ"/>
              </w:rPr>
              <w:t>Výchovný poradce</w:t>
            </w:r>
          </w:p>
        </w:tc>
        <w:tc>
          <w:tcPr>
            <w:tcW w:w="2551" w:type="dxa"/>
            <w:vAlign w:val="center"/>
          </w:tcPr>
          <w:p w:rsidR="008321A8" w:rsidRPr="00A61864" w:rsidRDefault="009D2A14" w:rsidP="00A61864">
            <w:pPr>
              <w:rPr>
                <w:sz w:val="28"/>
                <w:szCs w:val="28"/>
                <w:lang w:val="cs-CZ"/>
              </w:rPr>
            </w:pPr>
            <w:r w:rsidRPr="00A61864">
              <w:rPr>
                <w:sz w:val="28"/>
                <w:szCs w:val="28"/>
                <w:lang w:val="cs-CZ"/>
              </w:rPr>
              <w:t>Zděnka Michalcová</w:t>
            </w:r>
          </w:p>
        </w:tc>
        <w:tc>
          <w:tcPr>
            <w:tcW w:w="2977" w:type="dxa"/>
            <w:vAlign w:val="center"/>
          </w:tcPr>
          <w:p w:rsidR="008321A8" w:rsidRPr="00A61864" w:rsidRDefault="009D2A14" w:rsidP="00A61864">
            <w:pPr>
              <w:rPr>
                <w:sz w:val="28"/>
                <w:szCs w:val="28"/>
                <w:lang w:val="cs-CZ"/>
              </w:rPr>
            </w:pPr>
            <w:r w:rsidRPr="00A61864">
              <w:rPr>
                <w:sz w:val="28"/>
                <w:szCs w:val="28"/>
                <w:lang w:val="cs-CZ"/>
              </w:rPr>
              <w:t>michalcova@8zsmb.cz</w:t>
            </w:r>
          </w:p>
        </w:tc>
        <w:tc>
          <w:tcPr>
            <w:tcW w:w="1843" w:type="dxa"/>
            <w:vAlign w:val="center"/>
          </w:tcPr>
          <w:p w:rsidR="008321A8" w:rsidRPr="00A61864" w:rsidRDefault="009D2A14" w:rsidP="00A61864">
            <w:pPr>
              <w:rPr>
                <w:sz w:val="28"/>
                <w:szCs w:val="28"/>
                <w:lang w:val="cs-CZ"/>
              </w:rPr>
            </w:pPr>
            <w:r w:rsidRPr="00A61864">
              <w:rPr>
                <w:sz w:val="28"/>
                <w:szCs w:val="28"/>
                <w:lang w:val="cs-CZ"/>
              </w:rPr>
              <w:t>326 733 912</w:t>
            </w:r>
          </w:p>
        </w:tc>
      </w:tr>
      <w:tr w:rsidR="008321A8" w:rsidRPr="00A61864" w:rsidTr="00A61864">
        <w:trPr>
          <w:trHeight w:val="454"/>
        </w:trPr>
        <w:tc>
          <w:tcPr>
            <w:tcW w:w="2240" w:type="dxa"/>
            <w:vAlign w:val="center"/>
          </w:tcPr>
          <w:p w:rsidR="008321A8" w:rsidRPr="00A61864" w:rsidRDefault="009D2A14" w:rsidP="00A61864">
            <w:pPr>
              <w:rPr>
                <w:sz w:val="28"/>
                <w:szCs w:val="28"/>
                <w:lang w:val="cs-CZ"/>
              </w:rPr>
            </w:pPr>
            <w:r w:rsidRPr="00A61864">
              <w:rPr>
                <w:sz w:val="28"/>
                <w:szCs w:val="28"/>
                <w:lang w:val="cs-CZ"/>
              </w:rPr>
              <w:t>Kariérní poradce</w:t>
            </w:r>
          </w:p>
        </w:tc>
        <w:tc>
          <w:tcPr>
            <w:tcW w:w="2551" w:type="dxa"/>
            <w:vAlign w:val="center"/>
          </w:tcPr>
          <w:p w:rsidR="008321A8" w:rsidRPr="00A61864" w:rsidRDefault="009D2A14" w:rsidP="00A61864">
            <w:pPr>
              <w:rPr>
                <w:sz w:val="28"/>
                <w:szCs w:val="28"/>
                <w:lang w:val="cs-CZ"/>
              </w:rPr>
            </w:pPr>
            <w:r w:rsidRPr="00A61864">
              <w:rPr>
                <w:sz w:val="28"/>
                <w:szCs w:val="28"/>
                <w:lang w:val="cs-CZ"/>
              </w:rPr>
              <w:t>Jan Trávnický</w:t>
            </w:r>
          </w:p>
        </w:tc>
        <w:tc>
          <w:tcPr>
            <w:tcW w:w="2977" w:type="dxa"/>
            <w:vAlign w:val="center"/>
          </w:tcPr>
          <w:p w:rsidR="008321A8" w:rsidRPr="00A61864" w:rsidRDefault="009D2A14" w:rsidP="00A61864">
            <w:pPr>
              <w:rPr>
                <w:sz w:val="28"/>
                <w:szCs w:val="28"/>
                <w:lang w:val="cs-CZ"/>
              </w:rPr>
            </w:pPr>
            <w:r w:rsidRPr="00A61864">
              <w:rPr>
                <w:sz w:val="28"/>
                <w:szCs w:val="28"/>
                <w:lang w:val="cs-CZ"/>
              </w:rPr>
              <w:t>travnicky@8zsmb.cz</w:t>
            </w:r>
          </w:p>
        </w:tc>
        <w:tc>
          <w:tcPr>
            <w:tcW w:w="1843" w:type="dxa"/>
            <w:vAlign w:val="center"/>
          </w:tcPr>
          <w:p w:rsidR="008321A8" w:rsidRPr="00A61864" w:rsidRDefault="009D2A14" w:rsidP="00A61864">
            <w:pPr>
              <w:rPr>
                <w:sz w:val="28"/>
                <w:szCs w:val="28"/>
                <w:lang w:val="cs-CZ"/>
              </w:rPr>
            </w:pPr>
            <w:r w:rsidRPr="00A61864">
              <w:rPr>
                <w:sz w:val="28"/>
                <w:szCs w:val="28"/>
                <w:lang w:val="cs-CZ"/>
              </w:rPr>
              <w:t>326 733 912</w:t>
            </w:r>
          </w:p>
        </w:tc>
      </w:tr>
    </w:tbl>
    <w:p w:rsidR="008321A8" w:rsidRDefault="008321A8" w:rsidP="008321A8">
      <w:pPr>
        <w:pStyle w:val="Odstavecseseznamem"/>
        <w:ind w:left="360"/>
        <w:rPr>
          <w:b/>
          <w:bCs/>
          <w:sz w:val="28"/>
          <w:szCs w:val="28"/>
          <w:lang w:val="cs-CZ"/>
        </w:rPr>
      </w:pPr>
    </w:p>
    <w:p w:rsidR="00626305" w:rsidRDefault="008321A8" w:rsidP="00626305">
      <w:pPr>
        <w:pStyle w:val="Odstavecseseznamem"/>
        <w:ind w:left="0"/>
        <w:rPr>
          <w:sz w:val="28"/>
          <w:szCs w:val="28"/>
          <w:lang w:val="cs-CZ"/>
        </w:rPr>
      </w:pPr>
      <w:r w:rsidRPr="008321A8">
        <w:rPr>
          <w:sz w:val="28"/>
          <w:szCs w:val="28"/>
          <w:lang w:val="cs-CZ"/>
        </w:rPr>
        <w:t xml:space="preserve">Jeho kompetence vychází z vyhlášky č. 72/2005 </w:t>
      </w:r>
      <w:proofErr w:type="spellStart"/>
      <w:r w:rsidRPr="008321A8">
        <w:rPr>
          <w:sz w:val="28"/>
          <w:szCs w:val="28"/>
          <w:lang w:val="cs-CZ"/>
        </w:rPr>
        <w:t>Sb</w:t>
      </w:r>
      <w:proofErr w:type="spellEnd"/>
      <w:r w:rsidRPr="008321A8">
        <w:rPr>
          <w:sz w:val="28"/>
          <w:szCs w:val="28"/>
          <w:lang w:val="cs-CZ"/>
        </w:rPr>
        <w:t xml:space="preserve">, ve znění pozdějších předpisů </w:t>
      </w:r>
    </w:p>
    <w:p w:rsidR="008321A8" w:rsidRDefault="008321A8" w:rsidP="00626305">
      <w:pPr>
        <w:pStyle w:val="Odstavecseseznamem"/>
        <w:ind w:left="0"/>
        <w:rPr>
          <w:sz w:val="28"/>
          <w:szCs w:val="28"/>
          <w:lang w:val="cs-CZ"/>
        </w:rPr>
      </w:pPr>
      <w:r w:rsidRPr="008321A8">
        <w:rPr>
          <w:sz w:val="28"/>
          <w:szCs w:val="28"/>
          <w:lang w:val="cs-CZ"/>
        </w:rPr>
        <w:t>o školních poradenských pracovištích</w:t>
      </w:r>
      <w:r w:rsidR="009D2A14">
        <w:rPr>
          <w:sz w:val="28"/>
          <w:szCs w:val="28"/>
          <w:lang w:val="cs-CZ"/>
        </w:rPr>
        <w:t xml:space="preserve"> a jeho úkolem je poskytovat </w:t>
      </w:r>
      <w:proofErr w:type="spellStart"/>
      <w:r w:rsidR="009D2A14">
        <w:rPr>
          <w:sz w:val="28"/>
          <w:szCs w:val="28"/>
          <w:lang w:val="cs-CZ"/>
        </w:rPr>
        <w:t>pedagogicko</w:t>
      </w:r>
      <w:proofErr w:type="spellEnd"/>
      <w:r w:rsidR="009D2A14">
        <w:rPr>
          <w:sz w:val="28"/>
          <w:szCs w:val="28"/>
          <w:lang w:val="cs-CZ"/>
        </w:rPr>
        <w:t xml:space="preserve"> </w:t>
      </w:r>
      <w:r w:rsidR="00BF310E">
        <w:rPr>
          <w:sz w:val="28"/>
          <w:szCs w:val="28"/>
          <w:lang w:val="cs-CZ"/>
        </w:rPr>
        <w:t>– psychologické poradenské služby ve škole žákům a jejich zákonným zástupcům.</w:t>
      </w:r>
    </w:p>
    <w:p w:rsidR="00512FF1" w:rsidRDefault="00512FF1" w:rsidP="008321A8">
      <w:pPr>
        <w:pStyle w:val="Odstavecseseznamem"/>
        <w:ind w:left="360"/>
        <w:rPr>
          <w:sz w:val="28"/>
          <w:szCs w:val="28"/>
          <w:lang w:val="cs-CZ"/>
        </w:rPr>
      </w:pPr>
    </w:p>
    <w:p w:rsidR="00512FF1" w:rsidRDefault="00512FF1" w:rsidP="00626305">
      <w:pPr>
        <w:pStyle w:val="Odstavecseseznamem"/>
        <w:ind w:left="0"/>
        <w:rPr>
          <w:sz w:val="28"/>
          <w:szCs w:val="28"/>
          <w:lang w:val="cs-CZ"/>
        </w:rPr>
      </w:pPr>
      <w:r>
        <w:rPr>
          <w:sz w:val="28"/>
          <w:szCs w:val="28"/>
          <w:lang w:val="cs-CZ"/>
        </w:rPr>
        <w:t xml:space="preserve">Schází se pravidelně každé </w:t>
      </w:r>
      <w:r w:rsidR="00DC593D">
        <w:rPr>
          <w:sz w:val="28"/>
          <w:szCs w:val="28"/>
          <w:lang w:val="cs-CZ"/>
        </w:rPr>
        <w:t xml:space="preserve">úterý od </w:t>
      </w:r>
      <w:r w:rsidR="0092306B">
        <w:rPr>
          <w:sz w:val="28"/>
          <w:szCs w:val="28"/>
          <w:lang w:val="cs-CZ"/>
        </w:rPr>
        <w:t>10.5</w:t>
      </w:r>
      <w:r w:rsidR="00DC593D">
        <w:rPr>
          <w:sz w:val="28"/>
          <w:szCs w:val="28"/>
          <w:lang w:val="cs-CZ"/>
        </w:rPr>
        <w:t>5 hod.</w:t>
      </w:r>
      <w:r>
        <w:rPr>
          <w:sz w:val="28"/>
          <w:szCs w:val="28"/>
          <w:lang w:val="cs-CZ"/>
        </w:rPr>
        <w:t xml:space="preserve">  </w:t>
      </w:r>
    </w:p>
    <w:p w:rsidR="00180565" w:rsidRDefault="00180565" w:rsidP="00EA73CB">
      <w:pPr>
        <w:pStyle w:val="Odstavecseseznamem"/>
        <w:ind w:left="360"/>
        <w:rPr>
          <w:sz w:val="28"/>
          <w:szCs w:val="28"/>
          <w:lang w:val="cs-CZ"/>
        </w:rPr>
      </w:pPr>
    </w:p>
    <w:p w:rsidR="00180565" w:rsidRDefault="00180565" w:rsidP="00626305">
      <w:pPr>
        <w:jc w:val="both"/>
        <w:rPr>
          <w:sz w:val="28"/>
          <w:szCs w:val="28"/>
          <w:lang w:val="cs-CZ"/>
        </w:rPr>
      </w:pPr>
      <w:r>
        <w:rPr>
          <w:sz w:val="28"/>
          <w:szCs w:val="28"/>
          <w:lang w:val="cs-CZ"/>
        </w:rPr>
        <w:t xml:space="preserve">Metodik primární prevence je k dispozici pro děti, rodiče i kolegy vždy každé </w:t>
      </w:r>
      <w:r w:rsidR="00DC593D">
        <w:rPr>
          <w:sz w:val="28"/>
          <w:szCs w:val="28"/>
          <w:lang w:val="cs-CZ"/>
        </w:rPr>
        <w:t xml:space="preserve">pondělí </w:t>
      </w:r>
      <w:r w:rsidR="00626305">
        <w:rPr>
          <w:sz w:val="28"/>
          <w:szCs w:val="28"/>
          <w:lang w:val="cs-CZ"/>
        </w:rPr>
        <w:t>od 10.</w:t>
      </w:r>
      <w:r w:rsidR="00DC593D">
        <w:rPr>
          <w:sz w:val="28"/>
          <w:szCs w:val="28"/>
          <w:lang w:val="cs-CZ"/>
        </w:rPr>
        <w:t xml:space="preserve">55 hod. </w:t>
      </w:r>
      <w:r w:rsidRPr="00F71E1E">
        <w:rPr>
          <w:sz w:val="28"/>
          <w:szCs w:val="28"/>
          <w:lang w:val="cs-CZ"/>
        </w:rPr>
        <w:t>Dodatečné informace jsou k dispozici</w:t>
      </w:r>
      <w:r w:rsidR="00626305">
        <w:rPr>
          <w:sz w:val="28"/>
          <w:szCs w:val="28"/>
          <w:lang w:val="cs-CZ"/>
        </w:rPr>
        <w:t xml:space="preserve"> na sekretariátu, na webových stránkách.</w:t>
      </w:r>
    </w:p>
    <w:p w:rsidR="00180565" w:rsidRDefault="00180565" w:rsidP="00180565">
      <w:pPr>
        <w:ind w:firstLine="360"/>
        <w:jc w:val="both"/>
        <w:rPr>
          <w:sz w:val="28"/>
          <w:szCs w:val="28"/>
          <w:lang w:val="cs-CZ"/>
        </w:rPr>
      </w:pPr>
    </w:p>
    <w:p w:rsidR="00180565" w:rsidRPr="00F433E6" w:rsidRDefault="00180565" w:rsidP="00180565">
      <w:pPr>
        <w:ind w:firstLine="360"/>
        <w:jc w:val="both"/>
        <w:rPr>
          <w:sz w:val="28"/>
          <w:szCs w:val="28"/>
          <w:lang w:val="cs-CZ"/>
        </w:rPr>
      </w:pPr>
    </w:p>
    <w:p w:rsidR="00951D12" w:rsidRPr="00764FFB" w:rsidRDefault="008B37F8" w:rsidP="005D4B57">
      <w:pPr>
        <w:pStyle w:val="Nadpis1"/>
        <w:numPr>
          <w:ilvl w:val="0"/>
          <w:numId w:val="25"/>
        </w:numPr>
        <w:rPr>
          <w:lang w:val="cs-CZ"/>
        </w:rPr>
      </w:pPr>
      <w:r w:rsidRPr="00764FFB">
        <w:rPr>
          <w:lang w:val="cs-CZ"/>
        </w:rPr>
        <w:t>VYMEZENÍ ZÁKLADNÍCH POJMŮ</w:t>
      </w:r>
    </w:p>
    <w:p w:rsidR="004B5FBE" w:rsidRDefault="004B5FBE" w:rsidP="004B5FBE">
      <w:pPr>
        <w:rPr>
          <w:sz w:val="44"/>
          <w:szCs w:val="44"/>
          <w:lang w:val="cs-CZ"/>
        </w:rPr>
      </w:pPr>
    </w:p>
    <w:p w:rsidR="00D26087" w:rsidRPr="00D26087" w:rsidRDefault="00D26087" w:rsidP="005D4B57">
      <w:pPr>
        <w:rPr>
          <w:sz w:val="28"/>
          <w:szCs w:val="28"/>
          <w:lang w:val="cs-CZ"/>
        </w:rPr>
      </w:pPr>
      <w:r w:rsidRPr="00D26087">
        <w:rPr>
          <w:sz w:val="28"/>
          <w:szCs w:val="28"/>
          <w:lang w:val="cs-CZ"/>
        </w:rPr>
        <w:t>Převzato z koncepce primární prevence rizikového chování dětí a mládeže v Mladé Boleslavi</w:t>
      </w:r>
      <w:r w:rsidR="001E241A">
        <w:rPr>
          <w:sz w:val="28"/>
          <w:szCs w:val="28"/>
          <w:lang w:val="cs-CZ"/>
        </w:rPr>
        <w:t xml:space="preserve"> pro rok 202</w:t>
      </w:r>
      <w:r w:rsidR="0092306B">
        <w:rPr>
          <w:sz w:val="28"/>
          <w:szCs w:val="28"/>
          <w:lang w:val="cs-CZ"/>
        </w:rPr>
        <w:t>5</w:t>
      </w:r>
      <w:r>
        <w:rPr>
          <w:sz w:val="28"/>
          <w:szCs w:val="28"/>
          <w:lang w:val="cs-CZ"/>
        </w:rPr>
        <w:t>/202</w:t>
      </w:r>
      <w:r w:rsidR="0092306B">
        <w:rPr>
          <w:sz w:val="28"/>
          <w:szCs w:val="28"/>
          <w:lang w:val="cs-CZ"/>
        </w:rPr>
        <w:t>6</w:t>
      </w:r>
      <w:r>
        <w:rPr>
          <w:sz w:val="28"/>
          <w:szCs w:val="28"/>
          <w:lang w:val="cs-CZ"/>
        </w:rPr>
        <w:t>.</w:t>
      </w:r>
    </w:p>
    <w:p w:rsidR="00D26087" w:rsidRDefault="00D26087" w:rsidP="004B5FBE">
      <w:pPr>
        <w:rPr>
          <w:sz w:val="44"/>
          <w:szCs w:val="44"/>
          <w:lang w:val="cs-CZ"/>
        </w:rPr>
      </w:pPr>
    </w:p>
    <w:p w:rsidR="00D26087" w:rsidRPr="005D4B57" w:rsidRDefault="00D26087" w:rsidP="005D4B57">
      <w:pPr>
        <w:pStyle w:val="Odstavecseseznamem"/>
        <w:numPr>
          <w:ilvl w:val="0"/>
          <w:numId w:val="26"/>
        </w:numPr>
        <w:jc w:val="both"/>
        <w:rPr>
          <w:sz w:val="28"/>
          <w:szCs w:val="28"/>
          <w:lang w:val="cs-CZ"/>
        </w:rPr>
      </w:pPr>
      <w:r w:rsidRPr="005D4B57">
        <w:rPr>
          <w:b/>
          <w:bCs/>
          <w:sz w:val="28"/>
          <w:szCs w:val="28"/>
          <w:lang w:val="cs-CZ"/>
        </w:rPr>
        <w:t>Pojem prevence</w:t>
      </w:r>
      <w:r w:rsidRPr="005D4B57">
        <w:rPr>
          <w:sz w:val="28"/>
          <w:szCs w:val="28"/>
          <w:lang w:val="cs-CZ"/>
        </w:rPr>
        <w:t xml:space="preserve"> (z lat. </w:t>
      </w:r>
      <w:proofErr w:type="spellStart"/>
      <w:r w:rsidRPr="005D4B57">
        <w:rPr>
          <w:sz w:val="28"/>
          <w:szCs w:val="28"/>
          <w:lang w:val="cs-CZ"/>
        </w:rPr>
        <w:t>praevenire</w:t>
      </w:r>
      <w:proofErr w:type="spellEnd"/>
      <w:r w:rsidRPr="005D4B57">
        <w:rPr>
          <w:sz w:val="28"/>
          <w:szCs w:val="28"/>
          <w:lang w:val="cs-CZ"/>
        </w:rPr>
        <w:t xml:space="preserve">, předcházet) znamená soubor opatření, které směřují k předcházení jevů spojených s rizikovým chováním a jeho důsledky. Cílem prevence je zamezit či snížit výskyt a šíření rizikového chování, nebo pomoci řešit jeho důsledky. </w:t>
      </w:r>
    </w:p>
    <w:p w:rsidR="00D26087" w:rsidRDefault="00D26087" w:rsidP="00D26087">
      <w:pPr>
        <w:jc w:val="both"/>
        <w:rPr>
          <w:sz w:val="28"/>
          <w:szCs w:val="28"/>
          <w:lang w:val="cs-CZ"/>
        </w:rPr>
      </w:pPr>
    </w:p>
    <w:p w:rsidR="00D26087" w:rsidRPr="005D4B57" w:rsidRDefault="00D26087" w:rsidP="005D4B57">
      <w:pPr>
        <w:pStyle w:val="Odstavecseseznamem"/>
        <w:numPr>
          <w:ilvl w:val="0"/>
          <w:numId w:val="26"/>
        </w:numPr>
        <w:jc w:val="both"/>
        <w:rPr>
          <w:sz w:val="28"/>
          <w:szCs w:val="28"/>
          <w:lang w:val="cs-CZ"/>
        </w:rPr>
      </w:pPr>
      <w:r w:rsidRPr="005D4B57">
        <w:rPr>
          <w:b/>
          <w:bCs/>
          <w:sz w:val="28"/>
          <w:szCs w:val="28"/>
          <w:lang w:val="cs-CZ"/>
        </w:rPr>
        <w:t>Pojem rizikové chování</w:t>
      </w:r>
      <w:r w:rsidRPr="005D4B57">
        <w:rPr>
          <w:sz w:val="28"/>
          <w:szCs w:val="28"/>
          <w:lang w:val="cs-CZ"/>
        </w:rPr>
        <w:t xml:space="preserve"> znamená takové chování, v jehož důsledku dochází k nárůstu zdravotních, sociálních, výchovných a dalších rizik pro jedince nebo společnost. (</w:t>
      </w:r>
      <w:proofErr w:type="spellStart"/>
      <w:r w:rsidRPr="005D4B57">
        <w:rPr>
          <w:sz w:val="28"/>
          <w:szCs w:val="28"/>
          <w:lang w:val="cs-CZ"/>
        </w:rPr>
        <w:t>Miovský</w:t>
      </w:r>
      <w:proofErr w:type="spellEnd"/>
      <w:r w:rsidRPr="005D4B57">
        <w:rPr>
          <w:sz w:val="28"/>
          <w:szCs w:val="28"/>
          <w:lang w:val="cs-CZ"/>
        </w:rPr>
        <w:t xml:space="preserve">, Zapletalová, 2006). Některé typy rizikového chování se </w:t>
      </w:r>
      <w:r w:rsidRPr="005D4B57">
        <w:rPr>
          <w:sz w:val="28"/>
          <w:szCs w:val="28"/>
          <w:lang w:val="cs-CZ"/>
        </w:rPr>
        <w:lastRenderedPageBreak/>
        <w:t xml:space="preserve">opakují a jsou stále frekventované. V žádném případě nejsou neměnné. Některé se mění a definují velmi rychle navzdory aktuální situaci, která nastává, někdy neočekávaně. Mění se tedy aktuálnost „oblíbenost“ i frekvence rizikového chování. </w:t>
      </w:r>
    </w:p>
    <w:p w:rsidR="00D26087" w:rsidRDefault="00D26087" w:rsidP="00D26087">
      <w:pPr>
        <w:jc w:val="both"/>
        <w:rPr>
          <w:sz w:val="28"/>
          <w:szCs w:val="28"/>
          <w:lang w:val="cs-CZ"/>
        </w:rPr>
      </w:pPr>
    </w:p>
    <w:p w:rsidR="00D26087" w:rsidRPr="005D4B57" w:rsidRDefault="00D26087" w:rsidP="005D4B57">
      <w:pPr>
        <w:pStyle w:val="Odstavecseseznamem"/>
        <w:numPr>
          <w:ilvl w:val="0"/>
          <w:numId w:val="26"/>
        </w:numPr>
        <w:jc w:val="both"/>
        <w:rPr>
          <w:b/>
          <w:bCs/>
          <w:sz w:val="28"/>
          <w:szCs w:val="28"/>
          <w:lang w:val="cs-CZ"/>
        </w:rPr>
      </w:pPr>
      <w:r w:rsidRPr="005D4B57">
        <w:rPr>
          <w:b/>
          <w:bCs/>
          <w:sz w:val="28"/>
          <w:szCs w:val="28"/>
          <w:lang w:val="cs-CZ"/>
        </w:rPr>
        <w:t xml:space="preserve">Rozdělení prevence </w:t>
      </w:r>
    </w:p>
    <w:p w:rsidR="005D4B57" w:rsidRDefault="00D26087" w:rsidP="005D4B57">
      <w:pPr>
        <w:ind w:left="720"/>
        <w:jc w:val="both"/>
        <w:rPr>
          <w:sz w:val="28"/>
          <w:szCs w:val="28"/>
          <w:lang w:val="cs-CZ"/>
        </w:rPr>
      </w:pPr>
      <w:r w:rsidRPr="009E51DB">
        <w:rPr>
          <w:sz w:val="28"/>
          <w:szCs w:val="28"/>
          <w:lang w:val="cs-CZ"/>
        </w:rPr>
        <w:t xml:space="preserve">Prevenci dělíme na primární, sekundární a terciální. </w:t>
      </w:r>
    </w:p>
    <w:p w:rsidR="005D4B57" w:rsidRDefault="005D4B57" w:rsidP="005D4B57">
      <w:pPr>
        <w:ind w:left="720"/>
        <w:jc w:val="both"/>
        <w:rPr>
          <w:sz w:val="28"/>
          <w:szCs w:val="28"/>
          <w:lang w:val="cs-CZ"/>
        </w:rPr>
      </w:pPr>
    </w:p>
    <w:p w:rsidR="00D26087" w:rsidRPr="005D4B57" w:rsidRDefault="00D26087" w:rsidP="005D4B57">
      <w:pPr>
        <w:pStyle w:val="Odstavecseseznamem"/>
        <w:numPr>
          <w:ilvl w:val="0"/>
          <w:numId w:val="30"/>
        </w:numPr>
        <w:jc w:val="both"/>
        <w:rPr>
          <w:sz w:val="28"/>
          <w:szCs w:val="28"/>
          <w:lang w:val="cs-CZ"/>
        </w:rPr>
      </w:pPr>
      <w:r w:rsidRPr="005D4B57">
        <w:rPr>
          <w:b/>
          <w:bCs/>
          <w:sz w:val="28"/>
          <w:szCs w:val="28"/>
          <w:lang w:val="cs-CZ"/>
        </w:rPr>
        <w:t>Primární:</w:t>
      </w:r>
      <w:r w:rsidRPr="005D4B57">
        <w:rPr>
          <w:sz w:val="28"/>
          <w:szCs w:val="28"/>
          <w:lang w:val="cs-CZ"/>
        </w:rPr>
        <w:t xml:space="preserve"> předcházení vzniku rizikového chování u osob, u kterých se ještě rizikové chování nevyskytlo </w:t>
      </w:r>
    </w:p>
    <w:p w:rsidR="00D26087" w:rsidRPr="009E51DB" w:rsidRDefault="00D26087" w:rsidP="009F3D1B">
      <w:pPr>
        <w:pStyle w:val="Odstavecseseznamem"/>
        <w:numPr>
          <w:ilvl w:val="1"/>
          <w:numId w:val="21"/>
        </w:numPr>
        <w:jc w:val="both"/>
        <w:rPr>
          <w:sz w:val="28"/>
          <w:szCs w:val="28"/>
          <w:lang w:val="cs-CZ"/>
        </w:rPr>
      </w:pPr>
      <w:r w:rsidRPr="009E51DB">
        <w:rPr>
          <w:b/>
          <w:bCs/>
          <w:sz w:val="28"/>
          <w:szCs w:val="28"/>
          <w:lang w:val="cs-CZ"/>
        </w:rPr>
        <w:t>Sekundární:</w:t>
      </w:r>
      <w:r w:rsidRPr="009E51DB">
        <w:rPr>
          <w:sz w:val="28"/>
          <w:szCs w:val="28"/>
          <w:lang w:val="cs-CZ"/>
        </w:rPr>
        <w:t xml:space="preserve"> předcházení vznik a rozvoje riziko</w:t>
      </w:r>
      <w:r w:rsidR="00102F0C">
        <w:rPr>
          <w:sz w:val="28"/>
          <w:szCs w:val="28"/>
          <w:lang w:val="cs-CZ"/>
        </w:rPr>
        <w:t>vého chování u</w:t>
      </w:r>
      <w:r w:rsidRPr="009E51DB">
        <w:rPr>
          <w:sz w:val="28"/>
          <w:szCs w:val="28"/>
          <w:lang w:val="cs-CZ"/>
        </w:rPr>
        <w:t xml:space="preserve"> osob, které jsou přímo ohroženou skupinou </w:t>
      </w:r>
    </w:p>
    <w:p w:rsidR="00D26087" w:rsidRPr="009E51DB" w:rsidRDefault="00D26087" w:rsidP="009F3D1B">
      <w:pPr>
        <w:pStyle w:val="Odstavecseseznamem"/>
        <w:numPr>
          <w:ilvl w:val="1"/>
          <w:numId w:val="21"/>
        </w:numPr>
        <w:jc w:val="both"/>
        <w:rPr>
          <w:sz w:val="28"/>
          <w:szCs w:val="28"/>
          <w:lang w:val="cs-CZ"/>
        </w:rPr>
      </w:pPr>
      <w:r w:rsidRPr="009E51DB">
        <w:rPr>
          <w:b/>
          <w:bCs/>
          <w:sz w:val="28"/>
          <w:szCs w:val="28"/>
          <w:lang w:val="cs-CZ"/>
        </w:rPr>
        <w:t>Terciální:</w:t>
      </w:r>
      <w:r w:rsidRPr="009E51DB">
        <w:rPr>
          <w:sz w:val="28"/>
          <w:szCs w:val="28"/>
          <w:lang w:val="cs-CZ"/>
        </w:rPr>
        <w:t xml:space="preserve"> předcházení zdravotním a sociálním dopadům v důsledku rizikového chování Dle MŠMT (2010) je primární prevence výchova ke zdravému životnímu stylu a k rozvoji pozitivního sociálního chování, psychosociálních dovedností a zvládání zátěžových situací osobnosti. </w:t>
      </w:r>
    </w:p>
    <w:p w:rsidR="00D26087" w:rsidRPr="009E51DB" w:rsidRDefault="00D26087" w:rsidP="00D26087">
      <w:pPr>
        <w:jc w:val="both"/>
        <w:rPr>
          <w:sz w:val="28"/>
          <w:szCs w:val="28"/>
          <w:lang w:val="cs-CZ"/>
        </w:rPr>
      </w:pPr>
    </w:p>
    <w:p w:rsidR="00D26087" w:rsidRPr="005D4B57" w:rsidRDefault="005D4B57" w:rsidP="005D4B57">
      <w:pPr>
        <w:pStyle w:val="Odstavecseseznamem"/>
        <w:numPr>
          <w:ilvl w:val="0"/>
          <w:numId w:val="27"/>
        </w:numPr>
        <w:jc w:val="both"/>
        <w:rPr>
          <w:sz w:val="28"/>
          <w:szCs w:val="28"/>
          <w:lang w:val="cs-CZ"/>
        </w:rPr>
      </w:pPr>
      <w:r>
        <w:rPr>
          <w:b/>
          <w:bCs/>
          <w:sz w:val="28"/>
          <w:szCs w:val="28"/>
          <w:lang w:val="cs-CZ"/>
        </w:rPr>
        <w:t>Rozdělení primární prevence</w:t>
      </w:r>
    </w:p>
    <w:p w:rsidR="005D4B57" w:rsidRDefault="005D4B57" w:rsidP="005D4B57">
      <w:pPr>
        <w:pStyle w:val="Odstavecseseznamem"/>
        <w:jc w:val="both"/>
        <w:rPr>
          <w:bCs/>
          <w:sz w:val="28"/>
          <w:szCs w:val="28"/>
          <w:lang w:val="cs-CZ"/>
        </w:rPr>
      </w:pPr>
      <w:r w:rsidRPr="005D4B57">
        <w:rPr>
          <w:bCs/>
          <w:sz w:val="28"/>
          <w:szCs w:val="28"/>
          <w:lang w:val="cs-CZ"/>
        </w:rPr>
        <w:t xml:space="preserve">Primární prevenci dělíme na nespecifickou, </w:t>
      </w:r>
      <w:r>
        <w:rPr>
          <w:bCs/>
          <w:sz w:val="28"/>
          <w:szCs w:val="28"/>
          <w:lang w:val="cs-CZ"/>
        </w:rPr>
        <w:t>specifickou, všeobecnou</w:t>
      </w:r>
      <w:r w:rsidR="00DF0E07">
        <w:rPr>
          <w:bCs/>
          <w:sz w:val="28"/>
          <w:szCs w:val="28"/>
          <w:lang w:val="cs-CZ"/>
        </w:rPr>
        <w:t>, selektivní a indikovanou.</w:t>
      </w:r>
    </w:p>
    <w:p w:rsidR="005D4B57" w:rsidRDefault="005D4B57" w:rsidP="005D4B57">
      <w:pPr>
        <w:pStyle w:val="Odstavecseseznamem"/>
        <w:jc w:val="both"/>
        <w:rPr>
          <w:bCs/>
          <w:sz w:val="28"/>
          <w:szCs w:val="28"/>
          <w:lang w:val="cs-CZ"/>
        </w:rPr>
      </w:pPr>
    </w:p>
    <w:p w:rsidR="005D4B57" w:rsidRPr="005D4B57" w:rsidRDefault="00D26087" w:rsidP="005D4B57">
      <w:pPr>
        <w:pStyle w:val="Odstavecseseznamem"/>
        <w:numPr>
          <w:ilvl w:val="0"/>
          <w:numId w:val="30"/>
        </w:numPr>
        <w:jc w:val="both"/>
        <w:rPr>
          <w:sz w:val="28"/>
          <w:szCs w:val="28"/>
          <w:lang w:val="cs-CZ"/>
        </w:rPr>
      </w:pPr>
      <w:r w:rsidRPr="005D4B57">
        <w:rPr>
          <w:b/>
          <w:bCs/>
          <w:sz w:val="28"/>
          <w:szCs w:val="28"/>
          <w:lang w:val="cs-CZ"/>
        </w:rPr>
        <w:t xml:space="preserve">Nespecifická primární prevence </w:t>
      </w:r>
    </w:p>
    <w:p w:rsidR="005D4B57" w:rsidRDefault="00D26087" w:rsidP="005D4B57">
      <w:pPr>
        <w:pStyle w:val="Odstavecseseznamem"/>
        <w:numPr>
          <w:ilvl w:val="1"/>
          <w:numId w:val="29"/>
        </w:numPr>
        <w:ind w:left="1800"/>
        <w:jc w:val="both"/>
        <w:rPr>
          <w:sz w:val="28"/>
          <w:szCs w:val="28"/>
          <w:lang w:val="cs-CZ"/>
        </w:rPr>
      </w:pPr>
      <w:r w:rsidRPr="005D4B57">
        <w:rPr>
          <w:sz w:val="28"/>
          <w:szCs w:val="28"/>
          <w:lang w:val="cs-CZ"/>
        </w:rPr>
        <w:t xml:space="preserve">Jsou aktivity, které nemají přímou souvislost s rizikovým chováním a aktivity, které napomáhají snižovat riziko vzniku rizikového chování prostřednictvím vhodného využití volného času. Patří sem zájmové, sportovní a volnočasové programy, které vedou k dodržování určitých společenských pravidel, k odpovědnosti za sebe i za druhé. </w:t>
      </w:r>
    </w:p>
    <w:p w:rsidR="005D4B57" w:rsidRDefault="00D26087" w:rsidP="005D4B57">
      <w:pPr>
        <w:pStyle w:val="Odstavecseseznamem"/>
        <w:numPr>
          <w:ilvl w:val="1"/>
          <w:numId w:val="29"/>
        </w:numPr>
        <w:ind w:left="1800"/>
        <w:jc w:val="both"/>
        <w:rPr>
          <w:sz w:val="28"/>
          <w:szCs w:val="28"/>
          <w:lang w:val="cs-CZ"/>
        </w:rPr>
      </w:pPr>
      <w:r w:rsidRPr="005D4B57">
        <w:rPr>
          <w:sz w:val="28"/>
          <w:szCs w:val="28"/>
          <w:lang w:val="cs-CZ"/>
        </w:rPr>
        <w:t xml:space="preserve">Nespecifické primární prevenci se školy věnují ve svých výukových předmětech a vhodně doplňují vzdělávací program ve výukových hodinách občanské nauky, člověk a zdraví, člověk a svět práce, přírodopis, chemie a dalších předmětech. Dále sem řadíme projektové dny, exkurze, kampaně, výlety apod. </w:t>
      </w:r>
    </w:p>
    <w:p w:rsidR="005D4B57" w:rsidRDefault="005D4B57" w:rsidP="005D4B57">
      <w:pPr>
        <w:pStyle w:val="Odstavecseseznamem"/>
        <w:ind w:left="1418"/>
        <w:jc w:val="both"/>
        <w:rPr>
          <w:sz w:val="28"/>
          <w:szCs w:val="28"/>
          <w:lang w:val="cs-CZ"/>
        </w:rPr>
      </w:pPr>
    </w:p>
    <w:p w:rsidR="005D4B57" w:rsidRDefault="00D26087" w:rsidP="005D4B57">
      <w:pPr>
        <w:pStyle w:val="Odstavecseseznamem"/>
        <w:numPr>
          <w:ilvl w:val="0"/>
          <w:numId w:val="29"/>
        </w:numPr>
        <w:ind w:left="1418"/>
        <w:jc w:val="both"/>
        <w:rPr>
          <w:sz w:val="28"/>
          <w:szCs w:val="28"/>
          <w:lang w:val="cs-CZ"/>
        </w:rPr>
      </w:pPr>
      <w:r w:rsidRPr="005D4B57">
        <w:rPr>
          <w:b/>
          <w:bCs/>
          <w:sz w:val="28"/>
          <w:szCs w:val="28"/>
          <w:lang w:val="cs-CZ"/>
        </w:rPr>
        <w:t>Specifická primární prevence</w:t>
      </w:r>
      <w:r w:rsidRPr="005D4B57">
        <w:rPr>
          <w:sz w:val="28"/>
          <w:szCs w:val="28"/>
          <w:lang w:val="cs-CZ"/>
        </w:rPr>
        <w:t xml:space="preserve"> </w:t>
      </w:r>
    </w:p>
    <w:p w:rsidR="00DF0E07" w:rsidRDefault="00D26087" w:rsidP="009F3D1B">
      <w:pPr>
        <w:pStyle w:val="Odstavecseseznamem"/>
        <w:numPr>
          <w:ilvl w:val="0"/>
          <w:numId w:val="22"/>
        </w:numPr>
        <w:jc w:val="both"/>
        <w:rPr>
          <w:sz w:val="28"/>
          <w:szCs w:val="28"/>
          <w:lang w:val="cs-CZ"/>
        </w:rPr>
      </w:pPr>
      <w:r w:rsidRPr="00DF0E07">
        <w:rPr>
          <w:sz w:val="28"/>
          <w:szCs w:val="28"/>
          <w:lang w:val="cs-CZ"/>
        </w:rPr>
        <w:t xml:space="preserve">Jsou takové aktivity a programy, které jsou úzce zaměřeny na některou z konkrétních forem rizikového chování. Vychází z předpokladu, že vždy budou ve společnosti děti, kterým nestačí pouze nabízet volnočasové aktivity, ale vyžadují určité specifické </w:t>
      </w:r>
      <w:r w:rsidRPr="00DF0E07">
        <w:rPr>
          <w:sz w:val="28"/>
          <w:szCs w:val="28"/>
          <w:lang w:val="cs-CZ"/>
        </w:rPr>
        <w:lastRenderedPageBreak/>
        <w:t>podpůrné programy, které umožní vyrovnat se svojí „jinakostí“, nebo s vyčleněním z běžných vrstevnických skupin.</w:t>
      </w:r>
    </w:p>
    <w:p w:rsidR="00DF0E07" w:rsidRDefault="00D26087" w:rsidP="00DF0E07">
      <w:pPr>
        <w:pStyle w:val="Odstavecseseznamem"/>
        <w:numPr>
          <w:ilvl w:val="0"/>
          <w:numId w:val="22"/>
        </w:numPr>
        <w:jc w:val="both"/>
        <w:rPr>
          <w:sz w:val="28"/>
          <w:szCs w:val="28"/>
          <w:lang w:val="cs-CZ"/>
        </w:rPr>
      </w:pPr>
      <w:r w:rsidRPr="00DF0E07">
        <w:rPr>
          <w:sz w:val="28"/>
          <w:szCs w:val="28"/>
          <w:lang w:val="cs-CZ"/>
        </w:rPr>
        <w:t xml:space="preserve">Specifická primární prevence vznikla z potřeby definice rizikového chování. Kdyby nebylo rizikového chování, neexistovala by specifická primární prevence. Dělíme ji do třech úrovní, které jsou vždy vydefinovány intenzitou programu, cílovou skupinou, pro kterou je určena, mírou ohrožení a prostředky programu, které využívá. Obecně platí, že čím hlubší a intenzivnější program, tím větší nároky na vzdělání a erudovanost poskytovatele programu a samozřejmě tím vyšší finanční náklady. </w:t>
      </w:r>
    </w:p>
    <w:p w:rsidR="00DF0E07" w:rsidRPr="00DF0E07" w:rsidRDefault="00DF0E07" w:rsidP="00DF0E0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Všeobecná primární prevence</w:t>
      </w:r>
      <w:r w:rsidRPr="00DF0E07">
        <w:rPr>
          <w:sz w:val="28"/>
          <w:szCs w:val="28"/>
          <w:lang w:val="cs-CZ"/>
        </w:rPr>
        <w:t xml:space="preserve"> </w:t>
      </w:r>
    </w:p>
    <w:p w:rsidR="00D26087" w:rsidRPr="009E51DB" w:rsidRDefault="00D26087" w:rsidP="00DF0E07">
      <w:pPr>
        <w:pStyle w:val="Odstavecseseznamem"/>
        <w:ind w:left="1440"/>
        <w:jc w:val="both"/>
        <w:rPr>
          <w:sz w:val="28"/>
          <w:szCs w:val="28"/>
          <w:lang w:val="cs-CZ"/>
        </w:rPr>
      </w:pPr>
      <w:r w:rsidRPr="009E51DB">
        <w:rPr>
          <w:sz w:val="28"/>
          <w:szCs w:val="28"/>
          <w:lang w:val="cs-CZ"/>
        </w:rPr>
        <w:t xml:space="preserve">Zaměřuje se na běžnou populaci dětí a mládeže, bez známek rizikové skupiny, např. předcházení užití návykových látek u osob, které dosud nejsou s návykovou látkou v kontaktu. Pracuje se skupinou velikosti třídy, rozlišuje cílovou skupinu z pohledu věkové připravenosti.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Selektivní primární prevence</w:t>
      </w:r>
      <w:r w:rsidRPr="00DF0E07">
        <w:rPr>
          <w:sz w:val="28"/>
          <w:szCs w:val="28"/>
          <w:lang w:val="cs-CZ"/>
        </w:rPr>
        <w:t xml:space="preserve"> </w:t>
      </w:r>
    </w:p>
    <w:p w:rsidR="00D26087" w:rsidRPr="009E51DB" w:rsidRDefault="00D26087" w:rsidP="00DF0E07">
      <w:pPr>
        <w:pStyle w:val="Odstavecseseznamem"/>
        <w:ind w:left="1440"/>
        <w:jc w:val="both"/>
        <w:rPr>
          <w:sz w:val="28"/>
          <w:szCs w:val="28"/>
          <w:lang w:val="cs-CZ"/>
        </w:rPr>
      </w:pPr>
      <w:r w:rsidRPr="009E51DB">
        <w:rPr>
          <w:sz w:val="28"/>
          <w:szCs w:val="28"/>
          <w:lang w:val="cs-CZ"/>
        </w:rPr>
        <w:t>Zaměřuje se na skupiny dětí a mládeže, u kterých je zřetelné ohrožení rizikovým chováním. Tedy jsou přítomny rizikové faktory jiné, než u b</w:t>
      </w:r>
      <w:r w:rsidR="00102F0C">
        <w:rPr>
          <w:sz w:val="28"/>
          <w:szCs w:val="28"/>
          <w:lang w:val="cs-CZ"/>
        </w:rPr>
        <w:t>ěžné populace. Jedná se o děti s</w:t>
      </w:r>
      <w:r w:rsidRPr="009E51DB">
        <w:rPr>
          <w:sz w:val="28"/>
          <w:szCs w:val="28"/>
          <w:lang w:val="cs-CZ"/>
        </w:rPr>
        <w:t xml:space="preserve"> výchovnými problémy, špatným rodinným zázemím, děti problémových konzumentů alkoholu, nebo děti se špatným prospěchem. Program selektivní prevence vyžaduje již erudici poskytovatele. Pracuje se s menšími skupinami, nebo jednotlivci.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Indikovaná primární prevence</w:t>
      </w:r>
      <w:r w:rsidRPr="00DF0E07">
        <w:rPr>
          <w:sz w:val="28"/>
          <w:szCs w:val="28"/>
          <w:lang w:val="cs-CZ"/>
        </w:rPr>
        <w:t xml:space="preserve"> </w:t>
      </w:r>
    </w:p>
    <w:p w:rsidR="00D26087" w:rsidRPr="009E51DB" w:rsidRDefault="00D26087" w:rsidP="00DF0E07">
      <w:pPr>
        <w:pStyle w:val="Odstavecseseznamem"/>
        <w:ind w:left="1440"/>
        <w:jc w:val="both"/>
        <w:rPr>
          <w:sz w:val="28"/>
          <w:szCs w:val="28"/>
          <w:lang w:val="cs-CZ"/>
        </w:rPr>
      </w:pPr>
      <w:r w:rsidRPr="009E51DB">
        <w:rPr>
          <w:sz w:val="28"/>
          <w:szCs w:val="28"/>
          <w:lang w:val="cs-CZ"/>
        </w:rPr>
        <w:t xml:space="preserve">Je zaměřena na menší skupinu, nebo jednotlivce, který je výrazně vystaven působení rizikových faktorů, nebo se již vyskytlo rizikové chování. Snahou je podchytit problém co možná nejdříve a neprodleně zahájit intervenci. </w:t>
      </w:r>
    </w:p>
    <w:p w:rsidR="00D26087" w:rsidRPr="009E51DB" w:rsidRDefault="00D26087" w:rsidP="00D26087">
      <w:pPr>
        <w:jc w:val="both"/>
        <w:rPr>
          <w:sz w:val="28"/>
          <w:szCs w:val="28"/>
          <w:lang w:val="cs-CZ"/>
        </w:rPr>
      </w:pPr>
    </w:p>
    <w:p w:rsidR="00DF0E07" w:rsidRPr="009E51DB" w:rsidRDefault="00DF0E07" w:rsidP="00D26087">
      <w:pPr>
        <w:jc w:val="both"/>
        <w:rPr>
          <w:sz w:val="28"/>
          <w:szCs w:val="28"/>
          <w:lang w:val="cs-CZ"/>
        </w:rPr>
      </w:pPr>
    </w:p>
    <w:p w:rsidR="00D26087" w:rsidRPr="00DF0E07" w:rsidRDefault="00D26087" w:rsidP="00DF0E07">
      <w:pPr>
        <w:pStyle w:val="Odstavecseseznamem"/>
        <w:numPr>
          <w:ilvl w:val="0"/>
          <w:numId w:val="27"/>
        </w:numPr>
        <w:jc w:val="both"/>
        <w:rPr>
          <w:b/>
          <w:bCs/>
          <w:sz w:val="28"/>
          <w:szCs w:val="28"/>
          <w:lang w:val="cs-CZ"/>
        </w:rPr>
      </w:pPr>
      <w:r w:rsidRPr="00DF0E07">
        <w:rPr>
          <w:b/>
          <w:bCs/>
          <w:sz w:val="28"/>
          <w:szCs w:val="28"/>
          <w:lang w:val="cs-CZ"/>
        </w:rPr>
        <w:t xml:space="preserve">Typy rizikového chování </w:t>
      </w:r>
    </w:p>
    <w:p w:rsidR="00D26087" w:rsidRPr="009E51DB" w:rsidRDefault="00D26087" w:rsidP="00D26087">
      <w:pPr>
        <w:jc w:val="both"/>
        <w:rPr>
          <w:b/>
          <w:bCs/>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Záškoláctví:</w:t>
      </w:r>
      <w:r w:rsidRPr="00DF0E07">
        <w:rPr>
          <w:sz w:val="28"/>
          <w:szCs w:val="28"/>
          <w:lang w:val="cs-CZ"/>
        </w:rPr>
        <w:t xml:space="preserve"> za záškoláctví je považována neomluvená absence žáka, jedná se o přestupek, kdy vědomě zanedbává školní povinnost </w:t>
      </w:r>
      <w:r w:rsidR="00102F0C" w:rsidRPr="00DF0E07">
        <w:rPr>
          <w:sz w:val="28"/>
          <w:szCs w:val="28"/>
          <w:lang w:val="cs-CZ"/>
        </w:rPr>
        <w:t xml:space="preserve">a porušuje školní řád. Zároveň </w:t>
      </w:r>
      <w:r w:rsidRPr="00DF0E07">
        <w:rPr>
          <w:sz w:val="28"/>
          <w:szCs w:val="28"/>
          <w:lang w:val="cs-CZ"/>
        </w:rPr>
        <w:t xml:space="preserve"> porušuje i školský zákon, který obsahuje ustanovení o povinné školní docházce. Záškoláctví je často doprovázeno i dalšími typy rizikového chování.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Šikana a agrese:</w:t>
      </w:r>
      <w:r w:rsidRPr="00DF0E07">
        <w:rPr>
          <w:sz w:val="28"/>
          <w:szCs w:val="28"/>
          <w:lang w:val="cs-CZ"/>
        </w:rPr>
        <w:t xml:space="preserve"> za rizikové považujeme všechny formy agresivního chování zaměřené vůči druhé osobě, nebo vůči sobě samému, ale i vůči věcem a majetku druhých, Patří sem šikana, </w:t>
      </w:r>
      <w:proofErr w:type="spellStart"/>
      <w:r w:rsidRPr="00DF0E07">
        <w:rPr>
          <w:sz w:val="28"/>
          <w:szCs w:val="28"/>
          <w:lang w:val="cs-CZ"/>
        </w:rPr>
        <w:t>kyberšikana</w:t>
      </w:r>
      <w:proofErr w:type="spellEnd"/>
      <w:r w:rsidRPr="00DF0E07">
        <w:rPr>
          <w:sz w:val="28"/>
          <w:szCs w:val="28"/>
          <w:lang w:val="cs-CZ"/>
        </w:rPr>
        <w:t xml:space="preserve">, sebepoškození, suicidální chování, vandalismus, sprejování. Za agresivní chování považujeme takové chování, které prokazatelně fyzicky, psychicky, nebo materiálně způsobuje újmu.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Rizikové sporty a rizikové chování v dopravě</w:t>
      </w:r>
      <w:r w:rsidRPr="00DF0E07">
        <w:rPr>
          <w:sz w:val="28"/>
          <w:szCs w:val="28"/>
          <w:lang w:val="cs-CZ"/>
        </w:rPr>
        <w:t xml:space="preserve">: jedná se o poměrně novou formu rizikového chování, lze ji definovat jako záměrné vystavování sebe nebo druhých nepřiměřenému riziku újmy na zdraví, nebo ohrožení života. Lze sem zařadit vodní sjezdy, bez zkušeností a znalostí, aktivity překračující fyzickou zdatnost, záměrné přecházení frekventované komunikace apod.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Rasismus a xenofobie:</w:t>
      </w:r>
      <w:r w:rsidRPr="00DF0E07">
        <w:rPr>
          <w:sz w:val="28"/>
          <w:szCs w:val="28"/>
          <w:lang w:val="cs-CZ"/>
        </w:rPr>
        <w:t xml:space="preserve"> jedná se o projevy a chování směřující k potlačování zájmu a práv menšin, k rasové nerovnocennosti, netoleranci a nesnášenlivosti.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Sexuální rizikové chování:</w:t>
      </w:r>
      <w:r w:rsidRPr="00DF0E07">
        <w:rPr>
          <w:sz w:val="28"/>
          <w:szCs w:val="28"/>
          <w:lang w:val="cs-CZ"/>
        </w:rPr>
        <w:t xml:space="preserve"> je chování, které doprovází sexuální aktivitu. Patří sem nechráněný pohlavní styk, náhodné známosti, promiskuitní chování, nevhodné hygienické podmínky apod. Velmi často dochází k rizikovému sexuálnímu chování v kombinaci s užíváním návykových látek.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Poruchy příjmu potravy:</w:t>
      </w:r>
      <w:r w:rsidRPr="00DF0E07">
        <w:rPr>
          <w:sz w:val="28"/>
          <w:szCs w:val="28"/>
          <w:lang w:val="cs-CZ"/>
        </w:rPr>
        <w:t xml:space="preserve"> jedná se o naučené rizikové vzorce chování k příjmu potravy, které jsou založené na špatném sebehodnocení. Vlastní sebehodnocení je často velmi odlišné od reality, může být ale doprovázeno nadváhou i velmi nízkou váhou. Všechny tyto extrémy způsobují další komplikace a dopady v oblasti zdravotní, psychologické i sociální.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Užívání návykových látek:</w:t>
      </w:r>
      <w:r w:rsidRPr="00DF0E07">
        <w:rPr>
          <w:sz w:val="28"/>
          <w:szCs w:val="28"/>
          <w:lang w:val="cs-CZ"/>
        </w:rPr>
        <w:t xml:space="preserve"> užití chemické látky, které působící na centrálně nervovou soustavu, kde mění mozkové funkce a způsobují dočasné změny ve vnímání, náladě, vědomí a chování. Mezi tyto látky patří alkohol, tabák a další návykové látky. V této terminologii bychom mohli vynechat legální a nelegální, ve věku dětí a dospívajících hovoříme vždy o rizikovém užívání. Jednorázové užití neboli také experiment (někdy i nepravidelně opakovaný) může být značně nebezpečný, může vést např. k předávkování, zdravotním potížím, </w:t>
      </w:r>
      <w:r w:rsidRPr="00DF0E07">
        <w:rPr>
          <w:sz w:val="28"/>
          <w:szCs w:val="28"/>
          <w:lang w:val="cs-CZ"/>
        </w:rPr>
        <w:lastRenderedPageBreak/>
        <w:t xml:space="preserve">vážným úrazům nebo rozvoji psychických problémů. Užívání lze definovat jako opakovanou zkušenost s návykovou látkou. </w:t>
      </w:r>
    </w:p>
    <w:p w:rsidR="00D26087" w:rsidRPr="009E51DB" w:rsidRDefault="00D26087" w:rsidP="00D26087">
      <w:pPr>
        <w:jc w:val="both"/>
        <w:rPr>
          <w:sz w:val="28"/>
          <w:szCs w:val="28"/>
          <w:lang w:val="cs-CZ"/>
        </w:rPr>
      </w:pPr>
    </w:p>
    <w:p w:rsidR="00D26087" w:rsidRPr="00DF0E07" w:rsidRDefault="00D26087" w:rsidP="00DF0E07">
      <w:pPr>
        <w:pStyle w:val="Odstavecseseznamem"/>
        <w:numPr>
          <w:ilvl w:val="0"/>
          <w:numId w:val="30"/>
        </w:numPr>
        <w:jc w:val="both"/>
        <w:rPr>
          <w:sz w:val="28"/>
          <w:szCs w:val="28"/>
          <w:lang w:val="cs-CZ"/>
        </w:rPr>
      </w:pPr>
      <w:r w:rsidRPr="00DF0E07">
        <w:rPr>
          <w:b/>
          <w:bCs/>
          <w:sz w:val="28"/>
          <w:szCs w:val="28"/>
          <w:lang w:val="cs-CZ"/>
        </w:rPr>
        <w:t>Sekty</w:t>
      </w:r>
      <w:r w:rsidRPr="00DF0E07">
        <w:rPr>
          <w:sz w:val="28"/>
          <w:szCs w:val="28"/>
          <w:lang w:val="cs-CZ"/>
        </w:rPr>
        <w:t>: pro většinu sekt jsou charakteristické extrémní názory na život, společnost, vztah mezi lidmi, na chápání dobra a zla apod. Hlavní důvod, proč je náboženským sektám věnována pozornost, je potenciální nebezpečí plynoucí z psychické manipulace s jednotlivcem, které může být nebezpečné zejména pro mladého člověka. Sekty se vyznačují rozmanitým sociálně pro</w:t>
      </w:r>
      <w:r w:rsidR="00102F0C" w:rsidRPr="00DF0E07">
        <w:rPr>
          <w:sz w:val="28"/>
          <w:szCs w:val="28"/>
          <w:lang w:val="cs-CZ"/>
        </w:rPr>
        <w:t xml:space="preserve">blémovým jednáním, v některých </w:t>
      </w:r>
      <w:r w:rsidRPr="00DF0E07">
        <w:rPr>
          <w:sz w:val="28"/>
          <w:szCs w:val="28"/>
          <w:lang w:val="cs-CZ"/>
        </w:rPr>
        <w:t xml:space="preserve"> ojedinělých případech mají snahu zasahovat do fungování společnosti a dokonce některé sekty mají sklon k násilným jednáním v podobě hromadných sebevražd nebo i teroristických akcí</w:t>
      </w:r>
    </w:p>
    <w:p w:rsidR="004B5FBE" w:rsidRPr="009E51DB" w:rsidRDefault="004B5FBE" w:rsidP="00D26087">
      <w:pPr>
        <w:jc w:val="both"/>
        <w:rPr>
          <w:sz w:val="28"/>
          <w:szCs w:val="28"/>
          <w:lang w:val="cs-CZ"/>
        </w:rPr>
      </w:pPr>
    </w:p>
    <w:p w:rsidR="004B5FBE" w:rsidRPr="009E51DB" w:rsidRDefault="004B5FBE" w:rsidP="004B5FBE">
      <w:pPr>
        <w:rPr>
          <w:sz w:val="44"/>
          <w:szCs w:val="44"/>
          <w:lang w:val="cs-CZ"/>
        </w:rPr>
      </w:pPr>
    </w:p>
    <w:p w:rsidR="003C244F" w:rsidRPr="009E51DB" w:rsidRDefault="00550102" w:rsidP="00DF0E07">
      <w:pPr>
        <w:pStyle w:val="Nadpis1"/>
        <w:rPr>
          <w:lang w:val="cs-CZ"/>
        </w:rPr>
      </w:pPr>
      <w:r w:rsidRPr="009E51DB">
        <w:rPr>
          <w:lang w:val="cs-CZ"/>
        </w:rPr>
        <w:t xml:space="preserve">4. </w:t>
      </w:r>
      <w:r w:rsidR="00A61864">
        <w:rPr>
          <w:lang w:val="cs-CZ"/>
        </w:rPr>
        <w:t>PREVENTIVNÍ</w:t>
      </w:r>
      <w:r w:rsidR="00DF0E07">
        <w:rPr>
          <w:lang w:val="cs-CZ"/>
        </w:rPr>
        <w:t xml:space="preserve"> </w:t>
      </w:r>
      <w:r w:rsidR="00A61864">
        <w:rPr>
          <w:lang w:val="cs-CZ"/>
        </w:rPr>
        <w:t>PROGRAM</w:t>
      </w:r>
    </w:p>
    <w:p w:rsidR="00580CA8" w:rsidRPr="009E51DB" w:rsidRDefault="00580CA8" w:rsidP="00580CA8">
      <w:pPr>
        <w:ind w:firstLine="360"/>
        <w:rPr>
          <w:b/>
          <w:bCs/>
          <w:sz w:val="32"/>
          <w:szCs w:val="32"/>
          <w:lang w:val="cs-CZ"/>
        </w:rPr>
      </w:pPr>
    </w:p>
    <w:p w:rsidR="008B37F8" w:rsidRPr="009E51DB" w:rsidRDefault="003C244F" w:rsidP="00DF0E07">
      <w:pPr>
        <w:pStyle w:val="Nadpis2"/>
        <w:rPr>
          <w:lang w:val="cs-CZ"/>
        </w:rPr>
      </w:pPr>
      <w:proofErr w:type="gramStart"/>
      <w:r w:rsidRPr="009E51DB">
        <w:rPr>
          <w:lang w:val="cs-CZ"/>
        </w:rPr>
        <w:t xml:space="preserve">4.1. </w:t>
      </w:r>
      <w:r w:rsidR="005A3C65" w:rsidRPr="009E51DB">
        <w:rPr>
          <w:lang w:val="cs-CZ"/>
        </w:rPr>
        <w:t>CHARAKTERISTIKA</w:t>
      </w:r>
      <w:proofErr w:type="gramEnd"/>
      <w:r w:rsidR="005A3C65" w:rsidRPr="009E51DB">
        <w:rPr>
          <w:lang w:val="cs-CZ"/>
        </w:rPr>
        <w:t xml:space="preserve"> ŠKOLY</w:t>
      </w:r>
    </w:p>
    <w:p w:rsidR="008321A8" w:rsidRPr="009E51DB" w:rsidRDefault="008321A8" w:rsidP="008321A8">
      <w:pPr>
        <w:ind w:firstLine="360"/>
        <w:rPr>
          <w:b/>
          <w:bCs/>
          <w:sz w:val="32"/>
          <w:szCs w:val="32"/>
          <w:lang w:val="cs-CZ"/>
        </w:rPr>
      </w:pPr>
    </w:p>
    <w:p w:rsidR="001F47C8" w:rsidRPr="00DF0E07" w:rsidRDefault="002D1750" w:rsidP="001D5912">
      <w:pPr>
        <w:pStyle w:val="Odstavecseseznamem"/>
        <w:numPr>
          <w:ilvl w:val="0"/>
          <w:numId w:val="31"/>
        </w:numPr>
        <w:jc w:val="both"/>
        <w:rPr>
          <w:sz w:val="28"/>
          <w:szCs w:val="28"/>
          <w:lang w:val="cs-CZ"/>
        </w:rPr>
      </w:pPr>
      <w:r w:rsidRPr="00DF0E07">
        <w:rPr>
          <w:sz w:val="28"/>
          <w:szCs w:val="28"/>
          <w:lang w:val="cs-CZ"/>
        </w:rPr>
        <w:t xml:space="preserve">Škola </w:t>
      </w:r>
      <w:r w:rsidR="00DF0E07" w:rsidRPr="00DF0E07">
        <w:rPr>
          <w:sz w:val="28"/>
          <w:szCs w:val="28"/>
          <w:lang w:val="cs-CZ"/>
        </w:rPr>
        <w:t>byla založena v roce</w:t>
      </w:r>
      <w:r w:rsidRPr="00DF0E07">
        <w:rPr>
          <w:sz w:val="28"/>
          <w:szCs w:val="28"/>
          <w:lang w:val="cs-CZ"/>
        </w:rPr>
        <w:t xml:space="preserve"> 1983.</w:t>
      </w:r>
    </w:p>
    <w:p w:rsidR="00DF0E07" w:rsidRDefault="00102F0C" w:rsidP="001D5912">
      <w:pPr>
        <w:pStyle w:val="Odstavecseseznamem"/>
        <w:numPr>
          <w:ilvl w:val="0"/>
          <w:numId w:val="31"/>
        </w:numPr>
        <w:jc w:val="both"/>
        <w:rPr>
          <w:sz w:val="28"/>
          <w:szCs w:val="28"/>
          <w:lang w:val="cs-CZ"/>
        </w:rPr>
      </w:pPr>
      <w:r w:rsidRPr="00DF0E07">
        <w:rPr>
          <w:b/>
          <w:sz w:val="28"/>
          <w:szCs w:val="28"/>
          <w:lang w:val="cs-CZ"/>
        </w:rPr>
        <w:t>Prostředí</w:t>
      </w:r>
      <w:r w:rsidR="00A61864">
        <w:rPr>
          <w:sz w:val="28"/>
          <w:szCs w:val="28"/>
          <w:lang w:val="cs-CZ"/>
        </w:rPr>
        <w:t xml:space="preserve">  - jedná se o úplnou </w:t>
      </w:r>
      <w:r w:rsidRPr="00DF0E07">
        <w:rPr>
          <w:sz w:val="28"/>
          <w:szCs w:val="28"/>
          <w:lang w:val="cs-CZ"/>
        </w:rPr>
        <w:t>městsk</w:t>
      </w:r>
      <w:r w:rsidR="00A61864">
        <w:rPr>
          <w:sz w:val="28"/>
          <w:szCs w:val="28"/>
          <w:lang w:val="cs-CZ"/>
        </w:rPr>
        <w:t>ou školu.</w:t>
      </w:r>
      <w:r w:rsidR="00F433E6" w:rsidRPr="00DF0E07">
        <w:rPr>
          <w:sz w:val="28"/>
          <w:szCs w:val="28"/>
          <w:lang w:val="cs-CZ"/>
        </w:rPr>
        <w:t xml:space="preserve"> </w:t>
      </w:r>
    </w:p>
    <w:p w:rsidR="00A1212F" w:rsidRPr="009E51DB" w:rsidRDefault="00102F0C" w:rsidP="001D5912">
      <w:pPr>
        <w:pStyle w:val="Odstavecseseznamem"/>
        <w:jc w:val="both"/>
        <w:rPr>
          <w:sz w:val="28"/>
          <w:szCs w:val="28"/>
          <w:lang w:val="cs-CZ"/>
        </w:rPr>
      </w:pPr>
      <w:r w:rsidRPr="00DF0E07">
        <w:rPr>
          <w:sz w:val="28"/>
          <w:szCs w:val="28"/>
          <w:lang w:val="cs-CZ"/>
        </w:rPr>
        <w:t xml:space="preserve">Nachází se </w:t>
      </w:r>
      <w:r w:rsidR="00211FED" w:rsidRPr="00DF0E07">
        <w:rPr>
          <w:sz w:val="28"/>
          <w:szCs w:val="28"/>
          <w:lang w:val="cs-CZ"/>
        </w:rPr>
        <w:t xml:space="preserve"> </w:t>
      </w:r>
      <w:r w:rsidRPr="00DF0E07">
        <w:rPr>
          <w:sz w:val="28"/>
          <w:szCs w:val="28"/>
          <w:lang w:val="cs-CZ"/>
        </w:rPr>
        <w:t>spolu se sousední 7. ZŠ v relativně kl</w:t>
      </w:r>
      <w:r w:rsidR="00DF0E07">
        <w:rPr>
          <w:sz w:val="28"/>
          <w:szCs w:val="28"/>
          <w:lang w:val="cs-CZ"/>
        </w:rPr>
        <w:t>idné části města, je o</w:t>
      </w:r>
      <w:r w:rsidR="008C7BAA" w:rsidRPr="00DF0E07">
        <w:rPr>
          <w:sz w:val="28"/>
          <w:szCs w:val="28"/>
          <w:lang w:val="cs-CZ"/>
        </w:rPr>
        <w:t>bklopena sídlištěm.</w:t>
      </w:r>
      <w:r w:rsidR="00DF0E07">
        <w:rPr>
          <w:sz w:val="28"/>
          <w:szCs w:val="28"/>
          <w:lang w:val="cs-CZ"/>
        </w:rPr>
        <w:t xml:space="preserve"> </w:t>
      </w:r>
      <w:r w:rsidR="00A1212F">
        <w:rPr>
          <w:sz w:val="28"/>
          <w:szCs w:val="28"/>
          <w:lang w:val="cs-CZ"/>
        </w:rPr>
        <w:t>Je tvořena jednou budovou.</w:t>
      </w:r>
    </w:p>
    <w:p w:rsidR="001D5912" w:rsidRPr="001D5912" w:rsidRDefault="001D5912" w:rsidP="001D5912">
      <w:pPr>
        <w:pStyle w:val="Odstavecseseznamem"/>
        <w:numPr>
          <w:ilvl w:val="0"/>
          <w:numId w:val="31"/>
        </w:numPr>
        <w:jc w:val="both"/>
        <w:rPr>
          <w:b/>
          <w:sz w:val="28"/>
          <w:szCs w:val="28"/>
          <w:lang w:val="cs-CZ"/>
        </w:rPr>
      </w:pPr>
      <w:r w:rsidRPr="001D5912">
        <w:rPr>
          <w:b/>
          <w:sz w:val="28"/>
          <w:szCs w:val="28"/>
          <w:lang w:val="cs-CZ"/>
        </w:rPr>
        <w:t>Zkvalitňování prostředí školy</w:t>
      </w:r>
    </w:p>
    <w:p w:rsidR="001F47C8" w:rsidRPr="00DF0E07" w:rsidRDefault="00A1212F" w:rsidP="001D5912">
      <w:pPr>
        <w:pStyle w:val="Odstavecseseznamem"/>
        <w:jc w:val="both"/>
        <w:rPr>
          <w:sz w:val="28"/>
          <w:szCs w:val="28"/>
          <w:lang w:val="cs-CZ"/>
        </w:rPr>
      </w:pPr>
      <w:r w:rsidRPr="00DF0E07">
        <w:rPr>
          <w:sz w:val="28"/>
          <w:szCs w:val="28"/>
          <w:lang w:val="cs-CZ"/>
        </w:rPr>
        <w:t>V současné době probíhá rozsáhlá rekonstrukce. Je budován bezbariérový přístup, výtah a rovněž nová WC pro vozíčkáře</w:t>
      </w:r>
      <w:r w:rsidR="00626305" w:rsidRPr="00DF0E07">
        <w:rPr>
          <w:sz w:val="28"/>
          <w:szCs w:val="28"/>
          <w:lang w:val="cs-CZ"/>
        </w:rPr>
        <w:t>, dvě nové učebny informatiky a jedna nová učebna fyziky</w:t>
      </w:r>
      <w:r w:rsidRPr="00DF0E07">
        <w:rPr>
          <w:sz w:val="28"/>
          <w:szCs w:val="28"/>
          <w:lang w:val="cs-CZ"/>
        </w:rPr>
        <w:t>.</w:t>
      </w:r>
    </w:p>
    <w:p w:rsidR="009B4E0B" w:rsidRPr="00A61864" w:rsidRDefault="00A61864" w:rsidP="001D5912">
      <w:pPr>
        <w:pStyle w:val="Odstavecseseznamem"/>
        <w:numPr>
          <w:ilvl w:val="0"/>
          <w:numId w:val="31"/>
        </w:numPr>
        <w:jc w:val="both"/>
        <w:rPr>
          <w:sz w:val="28"/>
          <w:szCs w:val="28"/>
          <w:lang w:val="cs-CZ"/>
        </w:rPr>
      </w:pPr>
      <w:r>
        <w:rPr>
          <w:b/>
          <w:sz w:val="28"/>
          <w:szCs w:val="28"/>
          <w:lang w:val="cs-CZ"/>
        </w:rPr>
        <w:t>Škola disponuje těmito prostory</w:t>
      </w:r>
      <w:r w:rsidR="00A1212F" w:rsidRPr="00A61864">
        <w:rPr>
          <w:b/>
          <w:sz w:val="28"/>
          <w:szCs w:val="28"/>
          <w:lang w:val="cs-CZ"/>
        </w:rPr>
        <w:t>:</w:t>
      </w:r>
      <w:r w:rsidR="00A1212F" w:rsidRPr="00A61864">
        <w:rPr>
          <w:sz w:val="28"/>
          <w:szCs w:val="28"/>
          <w:lang w:val="cs-CZ"/>
        </w:rPr>
        <w:t xml:space="preserve"> 2 tělocvičny</w:t>
      </w:r>
      <w:r w:rsidR="00211FED" w:rsidRPr="00A61864">
        <w:rPr>
          <w:sz w:val="28"/>
          <w:szCs w:val="28"/>
          <w:lang w:val="cs-CZ"/>
        </w:rPr>
        <w:t xml:space="preserve">, </w:t>
      </w:r>
      <w:r w:rsidR="00A1212F" w:rsidRPr="00A61864">
        <w:rPr>
          <w:sz w:val="28"/>
          <w:szCs w:val="28"/>
          <w:lang w:val="cs-CZ"/>
        </w:rPr>
        <w:t>2 počítačové učebny, dílny</w:t>
      </w:r>
      <w:r w:rsidR="00DF0E07" w:rsidRPr="00A61864">
        <w:rPr>
          <w:sz w:val="28"/>
          <w:szCs w:val="28"/>
          <w:lang w:val="cs-CZ"/>
        </w:rPr>
        <w:t>, odborné učebny VV, F, CH, P</w:t>
      </w:r>
      <w:r w:rsidR="00A1212F" w:rsidRPr="00A61864">
        <w:rPr>
          <w:sz w:val="28"/>
          <w:szCs w:val="28"/>
          <w:lang w:val="cs-CZ"/>
        </w:rPr>
        <w:t>.</w:t>
      </w:r>
      <w:r w:rsidR="00211FED" w:rsidRPr="00A61864">
        <w:rPr>
          <w:sz w:val="28"/>
          <w:szCs w:val="28"/>
          <w:lang w:val="cs-CZ"/>
        </w:rPr>
        <w:t xml:space="preserve"> </w:t>
      </w:r>
    </w:p>
    <w:p w:rsidR="001D5912" w:rsidRPr="001D5912" w:rsidRDefault="001D5912" w:rsidP="001D5912">
      <w:pPr>
        <w:pStyle w:val="Odstavecseseznamem"/>
        <w:numPr>
          <w:ilvl w:val="0"/>
          <w:numId w:val="31"/>
        </w:numPr>
        <w:jc w:val="both"/>
        <w:rPr>
          <w:b/>
          <w:sz w:val="28"/>
          <w:szCs w:val="28"/>
          <w:lang w:val="cs-CZ"/>
        </w:rPr>
      </w:pPr>
      <w:r w:rsidRPr="001D5912">
        <w:rPr>
          <w:b/>
          <w:sz w:val="28"/>
          <w:szCs w:val="28"/>
          <w:lang w:val="cs-CZ"/>
        </w:rPr>
        <w:t>Vybavení</w:t>
      </w:r>
    </w:p>
    <w:p w:rsidR="001F47C8" w:rsidRPr="00DF0E07" w:rsidRDefault="00A61864" w:rsidP="001D5912">
      <w:pPr>
        <w:pStyle w:val="Odstavecseseznamem"/>
        <w:jc w:val="both"/>
        <w:rPr>
          <w:sz w:val="28"/>
          <w:szCs w:val="28"/>
          <w:lang w:val="cs-CZ"/>
        </w:rPr>
      </w:pPr>
      <w:r>
        <w:rPr>
          <w:sz w:val="28"/>
          <w:szCs w:val="28"/>
          <w:lang w:val="cs-CZ"/>
        </w:rPr>
        <w:t>Škola je vybavena</w:t>
      </w:r>
      <w:r w:rsidR="00A1212F" w:rsidRPr="00DF0E07">
        <w:rPr>
          <w:sz w:val="28"/>
          <w:szCs w:val="28"/>
          <w:lang w:val="cs-CZ"/>
        </w:rPr>
        <w:t xml:space="preserve"> moderními pomůckami </w:t>
      </w:r>
      <w:r>
        <w:rPr>
          <w:sz w:val="28"/>
          <w:szCs w:val="28"/>
          <w:lang w:val="cs-CZ"/>
        </w:rPr>
        <w:t>a technikou</w:t>
      </w:r>
      <w:r w:rsidR="00A1212F" w:rsidRPr="00DF0E07">
        <w:rPr>
          <w:sz w:val="28"/>
          <w:szCs w:val="28"/>
          <w:lang w:val="cs-CZ"/>
        </w:rPr>
        <w:t xml:space="preserve">. Mezi ně patří </w:t>
      </w:r>
      <w:r w:rsidR="00211FED" w:rsidRPr="00DF0E07">
        <w:rPr>
          <w:sz w:val="28"/>
          <w:szCs w:val="28"/>
          <w:lang w:val="cs-CZ"/>
        </w:rPr>
        <w:t xml:space="preserve">interaktivní </w:t>
      </w:r>
      <w:r w:rsidR="00DF0E07">
        <w:rPr>
          <w:sz w:val="28"/>
          <w:szCs w:val="28"/>
          <w:lang w:val="cs-CZ"/>
        </w:rPr>
        <w:t>dataprojektory s tabulemi</w:t>
      </w:r>
      <w:r w:rsidR="00211FED" w:rsidRPr="00DF0E07">
        <w:rPr>
          <w:sz w:val="28"/>
          <w:szCs w:val="28"/>
          <w:lang w:val="cs-CZ"/>
        </w:rPr>
        <w:t>, projektory, počítače</w:t>
      </w:r>
      <w:r w:rsidR="00DF0E07">
        <w:rPr>
          <w:sz w:val="28"/>
          <w:szCs w:val="28"/>
          <w:lang w:val="cs-CZ"/>
        </w:rPr>
        <w:t>, tablety pro žáky aj.</w:t>
      </w:r>
      <w:r w:rsidR="001F47C8" w:rsidRPr="00DF0E07">
        <w:rPr>
          <w:sz w:val="28"/>
          <w:szCs w:val="28"/>
          <w:lang w:val="cs-CZ"/>
        </w:rPr>
        <w:t xml:space="preserve"> </w:t>
      </w:r>
      <w:r w:rsidR="00A1212F" w:rsidRPr="00DF0E07">
        <w:rPr>
          <w:sz w:val="28"/>
          <w:szCs w:val="28"/>
          <w:lang w:val="cs-CZ"/>
        </w:rPr>
        <w:t xml:space="preserve">Naše </w:t>
      </w:r>
      <w:r w:rsidR="00211FED" w:rsidRPr="00DF0E07">
        <w:rPr>
          <w:sz w:val="28"/>
          <w:szCs w:val="28"/>
          <w:lang w:val="cs-CZ"/>
        </w:rPr>
        <w:t>škola</w:t>
      </w:r>
      <w:r w:rsidR="00A1212F" w:rsidRPr="00DF0E07">
        <w:rPr>
          <w:sz w:val="28"/>
          <w:szCs w:val="28"/>
          <w:lang w:val="cs-CZ"/>
        </w:rPr>
        <w:t xml:space="preserve"> je velmi pěkně vyzdobena</w:t>
      </w:r>
      <w:r w:rsidR="00211FED" w:rsidRPr="00DF0E07">
        <w:rPr>
          <w:sz w:val="28"/>
          <w:szCs w:val="28"/>
          <w:lang w:val="cs-CZ"/>
        </w:rPr>
        <w:t xml:space="preserve">, </w:t>
      </w:r>
      <w:r w:rsidR="00A1212F" w:rsidRPr="00DF0E07">
        <w:rPr>
          <w:sz w:val="28"/>
          <w:szCs w:val="28"/>
          <w:lang w:val="cs-CZ"/>
        </w:rPr>
        <w:t>Výzdoba je prací nejen šikovnýc</w:t>
      </w:r>
      <w:r w:rsidR="00DF0E07">
        <w:rPr>
          <w:sz w:val="28"/>
          <w:szCs w:val="28"/>
          <w:lang w:val="cs-CZ"/>
        </w:rPr>
        <w:t>h pedagogů, ale hlavně</w:t>
      </w:r>
      <w:r w:rsidR="00A1212F" w:rsidRPr="00DF0E07">
        <w:rPr>
          <w:sz w:val="28"/>
          <w:szCs w:val="28"/>
          <w:lang w:val="cs-CZ"/>
        </w:rPr>
        <w:t xml:space="preserve"> dětí.</w:t>
      </w:r>
      <w:r w:rsidR="00211FED" w:rsidRPr="00DF0E07">
        <w:rPr>
          <w:sz w:val="28"/>
          <w:szCs w:val="28"/>
          <w:lang w:val="cs-CZ"/>
        </w:rPr>
        <w:t xml:space="preserve"> </w:t>
      </w:r>
    </w:p>
    <w:p w:rsidR="00DF0E07" w:rsidRPr="00DF0E07" w:rsidRDefault="00DF0E07" w:rsidP="00EA5A94">
      <w:pPr>
        <w:pStyle w:val="Odstavecseseznamem"/>
        <w:numPr>
          <w:ilvl w:val="0"/>
          <w:numId w:val="31"/>
        </w:numPr>
        <w:jc w:val="both"/>
        <w:rPr>
          <w:b/>
          <w:sz w:val="28"/>
          <w:szCs w:val="28"/>
          <w:lang w:val="cs-CZ"/>
        </w:rPr>
      </w:pPr>
      <w:r w:rsidRPr="00DF0E07">
        <w:rPr>
          <w:b/>
          <w:sz w:val="28"/>
          <w:szCs w:val="28"/>
          <w:lang w:val="cs-CZ"/>
        </w:rPr>
        <w:t xml:space="preserve">Podpora nadaných žáků </w:t>
      </w:r>
    </w:p>
    <w:p w:rsidR="001F47C8" w:rsidRDefault="00A1212F" w:rsidP="00DF0E07">
      <w:pPr>
        <w:pStyle w:val="Odstavecseseznamem"/>
        <w:jc w:val="both"/>
        <w:rPr>
          <w:sz w:val="28"/>
          <w:szCs w:val="28"/>
          <w:lang w:val="cs-CZ"/>
        </w:rPr>
      </w:pPr>
      <w:r w:rsidRPr="00DF0E07">
        <w:rPr>
          <w:sz w:val="28"/>
          <w:szCs w:val="28"/>
          <w:lang w:val="cs-CZ"/>
        </w:rPr>
        <w:t>Naše škola byla jako jediná v Mladé B</w:t>
      </w:r>
      <w:r w:rsidR="00464868" w:rsidRPr="00DF0E07">
        <w:rPr>
          <w:sz w:val="28"/>
          <w:szCs w:val="28"/>
          <w:lang w:val="cs-CZ"/>
        </w:rPr>
        <w:t>oles</w:t>
      </w:r>
      <w:r w:rsidRPr="00DF0E07">
        <w:rPr>
          <w:sz w:val="28"/>
          <w:szCs w:val="28"/>
          <w:lang w:val="cs-CZ"/>
        </w:rPr>
        <w:t>lavi</w:t>
      </w:r>
      <w:r w:rsidR="00211FED" w:rsidRPr="00DF0E07">
        <w:rPr>
          <w:sz w:val="28"/>
          <w:szCs w:val="28"/>
          <w:lang w:val="cs-CZ"/>
        </w:rPr>
        <w:t xml:space="preserve"> zařazena do program</w:t>
      </w:r>
      <w:r w:rsidR="00D113D0">
        <w:rPr>
          <w:sz w:val="28"/>
          <w:szCs w:val="28"/>
          <w:lang w:val="cs-CZ"/>
        </w:rPr>
        <w:t xml:space="preserve">u </w:t>
      </w:r>
      <w:r w:rsidR="00211FED" w:rsidRPr="00DF0E07">
        <w:rPr>
          <w:sz w:val="28"/>
          <w:szCs w:val="28"/>
          <w:lang w:val="cs-CZ"/>
        </w:rPr>
        <w:t xml:space="preserve">pro nadané děti </w:t>
      </w:r>
      <w:r w:rsidR="0074586C" w:rsidRPr="00DF0E07">
        <w:rPr>
          <w:sz w:val="28"/>
          <w:szCs w:val="28"/>
          <w:lang w:val="cs-CZ"/>
        </w:rPr>
        <w:t>–</w:t>
      </w:r>
      <w:r w:rsidR="00211FED" w:rsidRPr="00DF0E07">
        <w:rPr>
          <w:sz w:val="28"/>
          <w:szCs w:val="28"/>
          <w:lang w:val="cs-CZ"/>
        </w:rPr>
        <w:t xml:space="preserve"> </w:t>
      </w:r>
      <w:proofErr w:type="spellStart"/>
      <w:r w:rsidR="00D113D0">
        <w:rPr>
          <w:sz w:val="28"/>
          <w:szCs w:val="28"/>
          <w:lang w:val="cs-CZ"/>
        </w:rPr>
        <w:t>Qi</w:t>
      </w:r>
      <w:r w:rsidR="0074586C" w:rsidRPr="00DF0E07">
        <w:rPr>
          <w:sz w:val="28"/>
          <w:szCs w:val="28"/>
          <w:lang w:val="cs-CZ"/>
        </w:rPr>
        <w:t>ido</w:t>
      </w:r>
      <w:proofErr w:type="spellEnd"/>
      <w:r w:rsidR="00D113D0">
        <w:rPr>
          <w:sz w:val="28"/>
          <w:szCs w:val="28"/>
          <w:lang w:val="cs-CZ"/>
        </w:rPr>
        <w:t xml:space="preserve">. V rámci tohoto projektu poskytuje pro nadané žáky </w:t>
      </w:r>
      <w:r w:rsidR="0074586C" w:rsidRPr="00DF0E07">
        <w:rPr>
          <w:sz w:val="28"/>
          <w:szCs w:val="28"/>
          <w:lang w:val="cs-CZ"/>
        </w:rPr>
        <w:t xml:space="preserve">1. </w:t>
      </w:r>
      <w:r w:rsidR="00D113D0" w:rsidRPr="00DF0E07">
        <w:rPr>
          <w:sz w:val="28"/>
          <w:szCs w:val="28"/>
          <w:lang w:val="cs-CZ"/>
        </w:rPr>
        <w:t>S</w:t>
      </w:r>
      <w:r w:rsidR="0074586C" w:rsidRPr="00DF0E07">
        <w:rPr>
          <w:sz w:val="28"/>
          <w:szCs w:val="28"/>
          <w:lang w:val="cs-CZ"/>
        </w:rPr>
        <w:t>tupně</w:t>
      </w:r>
      <w:r w:rsidR="00D113D0">
        <w:rPr>
          <w:sz w:val="28"/>
          <w:szCs w:val="28"/>
          <w:lang w:val="cs-CZ"/>
        </w:rPr>
        <w:t xml:space="preserve"> tzv. obohacující výukové hodiny</w:t>
      </w:r>
      <w:r w:rsidR="0074586C" w:rsidRPr="00DF0E07">
        <w:rPr>
          <w:sz w:val="28"/>
          <w:szCs w:val="28"/>
          <w:lang w:val="cs-CZ"/>
        </w:rPr>
        <w:t xml:space="preserve">. Výuku vedou </w:t>
      </w:r>
      <w:r w:rsidR="00DF0E07">
        <w:rPr>
          <w:sz w:val="28"/>
          <w:szCs w:val="28"/>
          <w:lang w:val="cs-CZ"/>
        </w:rPr>
        <w:t xml:space="preserve">Mgr. Jitka </w:t>
      </w:r>
      <w:r w:rsidR="0092306B">
        <w:rPr>
          <w:sz w:val="28"/>
          <w:szCs w:val="28"/>
          <w:lang w:val="cs-CZ"/>
        </w:rPr>
        <w:t xml:space="preserve"> </w:t>
      </w:r>
      <w:proofErr w:type="spellStart"/>
      <w:r w:rsidR="0092306B">
        <w:rPr>
          <w:sz w:val="28"/>
          <w:szCs w:val="28"/>
          <w:lang w:val="cs-CZ"/>
        </w:rPr>
        <w:t>Houštecká</w:t>
      </w:r>
      <w:proofErr w:type="spellEnd"/>
      <w:r w:rsidR="0092306B">
        <w:rPr>
          <w:sz w:val="28"/>
          <w:szCs w:val="28"/>
          <w:lang w:val="cs-CZ"/>
        </w:rPr>
        <w:t xml:space="preserve"> a Mgr</w:t>
      </w:r>
      <w:r w:rsidR="001E241A">
        <w:rPr>
          <w:sz w:val="28"/>
          <w:szCs w:val="28"/>
          <w:lang w:val="cs-CZ"/>
        </w:rPr>
        <w:t xml:space="preserve">. </w:t>
      </w:r>
      <w:r w:rsidR="0092306B">
        <w:rPr>
          <w:sz w:val="28"/>
          <w:szCs w:val="28"/>
          <w:lang w:val="cs-CZ"/>
        </w:rPr>
        <w:t>Kateřina Nováková</w:t>
      </w:r>
      <w:r w:rsidR="001E241A">
        <w:rPr>
          <w:sz w:val="28"/>
          <w:szCs w:val="28"/>
          <w:lang w:val="cs-CZ"/>
        </w:rPr>
        <w:t>.</w:t>
      </w:r>
    </w:p>
    <w:p w:rsidR="00D113D0" w:rsidRPr="00DF0E07" w:rsidRDefault="00D113D0" w:rsidP="00DF0E07">
      <w:pPr>
        <w:pStyle w:val="Odstavecseseznamem"/>
        <w:jc w:val="both"/>
        <w:rPr>
          <w:sz w:val="28"/>
          <w:szCs w:val="28"/>
          <w:lang w:val="cs-CZ"/>
        </w:rPr>
      </w:pPr>
    </w:p>
    <w:p w:rsidR="00D113D0" w:rsidRPr="007668CE" w:rsidRDefault="00D113D0" w:rsidP="00EA5A94">
      <w:pPr>
        <w:pStyle w:val="Odstavecseseznamem"/>
        <w:numPr>
          <w:ilvl w:val="0"/>
          <w:numId w:val="31"/>
        </w:numPr>
        <w:jc w:val="both"/>
        <w:rPr>
          <w:sz w:val="28"/>
          <w:szCs w:val="28"/>
          <w:lang w:val="cs-CZ"/>
        </w:rPr>
      </w:pPr>
      <w:r w:rsidRPr="007668CE">
        <w:rPr>
          <w:b/>
          <w:sz w:val="28"/>
          <w:szCs w:val="28"/>
          <w:lang w:val="cs-CZ"/>
        </w:rPr>
        <w:lastRenderedPageBreak/>
        <w:t>Cizinci</w:t>
      </w:r>
    </w:p>
    <w:p w:rsidR="001D5912" w:rsidRPr="007668CE" w:rsidRDefault="00D113D0" w:rsidP="00D113D0">
      <w:pPr>
        <w:pStyle w:val="Odstavecseseznamem"/>
        <w:jc w:val="both"/>
        <w:rPr>
          <w:sz w:val="28"/>
          <w:szCs w:val="28"/>
          <w:lang w:val="cs-CZ"/>
        </w:rPr>
      </w:pPr>
      <w:r w:rsidRPr="007668CE">
        <w:rPr>
          <w:sz w:val="28"/>
          <w:szCs w:val="28"/>
          <w:lang w:val="cs-CZ"/>
        </w:rPr>
        <w:t xml:space="preserve">Škola má v Mladé Boleslavi největší procento žáků s OMJ. </w:t>
      </w:r>
      <w:r w:rsidR="00F037F8" w:rsidRPr="007668CE">
        <w:rPr>
          <w:sz w:val="28"/>
          <w:szCs w:val="28"/>
          <w:lang w:val="cs-CZ"/>
        </w:rPr>
        <w:t>Třídy pro cizince v naší škole nejsou, ale cizincům je věnovaná mimořádná péče a doučují je zkušené p</w:t>
      </w:r>
      <w:r w:rsidR="007668CE" w:rsidRPr="007668CE">
        <w:rPr>
          <w:sz w:val="28"/>
          <w:szCs w:val="28"/>
          <w:lang w:val="cs-CZ"/>
        </w:rPr>
        <w:t>edagožky – Bc. Veronika Dědinová</w:t>
      </w:r>
      <w:r w:rsidRPr="007668CE">
        <w:rPr>
          <w:sz w:val="28"/>
          <w:szCs w:val="28"/>
          <w:lang w:val="cs-CZ"/>
        </w:rPr>
        <w:t xml:space="preserve"> na prvním stupni a Mgr. J.</w:t>
      </w:r>
      <w:r w:rsidR="00F037F8" w:rsidRPr="007668CE">
        <w:rPr>
          <w:sz w:val="28"/>
          <w:szCs w:val="28"/>
          <w:lang w:val="cs-CZ"/>
        </w:rPr>
        <w:t xml:space="preserve"> Petrová na druhém stupni. </w:t>
      </w:r>
    </w:p>
    <w:p w:rsidR="00F433E6" w:rsidRPr="009E51DB" w:rsidRDefault="00F433E6" w:rsidP="00951D12">
      <w:pPr>
        <w:rPr>
          <w:sz w:val="44"/>
          <w:szCs w:val="44"/>
          <w:lang w:val="cs-CZ"/>
        </w:rPr>
      </w:pPr>
    </w:p>
    <w:p w:rsidR="00970FC7" w:rsidRPr="009E51DB" w:rsidRDefault="00550102" w:rsidP="00665216">
      <w:pPr>
        <w:pStyle w:val="Nadpis2"/>
        <w:rPr>
          <w:lang w:val="cs-CZ"/>
        </w:rPr>
      </w:pPr>
      <w:proofErr w:type="gramStart"/>
      <w:r w:rsidRPr="009E51DB">
        <w:rPr>
          <w:lang w:val="cs-CZ"/>
        </w:rPr>
        <w:t xml:space="preserve">4.2. </w:t>
      </w:r>
      <w:r w:rsidR="004B5FBE" w:rsidRPr="009E51DB">
        <w:rPr>
          <w:lang w:val="cs-CZ"/>
        </w:rPr>
        <w:t>ANALÝZA</w:t>
      </w:r>
      <w:proofErr w:type="gramEnd"/>
      <w:r w:rsidR="004B5FBE" w:rsidRPr="009E51DB">
        <w:rPr>
          <w:lang w:val="cs-CZ"/>
        </w:rPr>
        <w:t xml:space="preserve"> VÝCHOZÍ SITUACE S VYUŽITÍM EVAULACE Z MINULÉHO ROKU</w:t>
      </w:r>
    </w:p>
    <w:p w:rsidR="00550102" w:rsidRPr="009E51DB" w:rsidRDefault="00550102" w:rsidP="00550102">
      <w:pPr>
        <w:ind w:left="720"/>
        <w:rPr>
          <w:b/>
          <w:bCs/>
          <w:sz w:val="32"/>
          <w:szCs w:val="32"/>
          <w:lang w:val="cs-CZ"/>
        </w:rPr>
      </w:pPr>
    </w:p>
    <w:p w:rsidR="00F433E6" w:rsidRPr="009E51DB" w:rsidRDefault="00550102" w:rsidP="00665216">
      <w:pPr>
        <w:pStyle w:val="Nadpis3"/>
        <w:rPr>
          <w:lang w:val="cs-CZ"/>
        </w:rPr>
      </w:pPr>
      <w:r w:rsidRPr="009E51DB">
        <w:rPr>
          <w:lang w:val="cs-CZ"/>
        </w:rPr>
        <w:t>4.2.1. Vnitřní zdroje školy</w:t>
      </w:r>
    </w:p>
    <w:p w:rsidR="00F433E6" w:rsidRPr="009E51DB" w:rsidRDefault="00F433E6" w:rsidP="00F433E6">
      <w:pPr>
        <w:pStyle w:val="Odstavecseseznamem"/>
        <w:rPr>
          <w:sz w:val="32"/>
          <w:szCs w:val="32"/>
          <w:lang w:val="cs-CZ"/>
        </w:rPr>
      </w:pPr>
    </w:p>
    <w:p w:rsidR="00F433E6" w:rsidRPr="009E51DB" w:rsidRDefault="00F433E6" w:rsidP="009F3D1B">
      <w:pPr>
        <w:pStyle w:val="Odstavecseseznamem"/>
        <w:numPr>
          <w:ilvl w:val="0"/>
          <w:numId w:val="3"/>
        </w:numPr>
        <w:rPr>
          <w:b/>
          <w:bCs/>
          <w:sz w:val="28"/>
          <w:szCs w:val="28"/>
          <w:lang w:val="cs-CZ"/>
        </w:rPr>
        <w:sectPr w:rsidR="00F433E6" w:rsidRPr="009E51DB" w:rsidSect="001D5912">
          <w:footerReference w:type="default" r:id="rId9"/>
          <w:type w:val="continuous"/>
          <w:pgSz w:w="12240" w:h="15840"/>
          <w:pgMar w:top="1417" w:right="1417" w:bottom="1417" w:left="1417" w:header="720" w:footer="720" w:gutter="0"/>
          <w:cols w:space="720"/>
          <w:docGrid w:linePitch="360"/>
        </w:sectPr>
      </w:pPr>
    </w:p>
    <w:p w:rsidR="001D5912" w:rsidRPr="00665216" w:rsidRDefault="001D5912" w:rsidP="00665216">
      <w:pPr>
        <w:pStyle w:val="Nadpis5"/>
        <w:rPr>
          <w:lang w:val="cs-CZ"/>
        </w:rPr>
      </w:pPr>
      <w:r w:rsidRPr="00665216">
        <w:rPr>
          <w:lang w:val="cs-CZ"/>
        </w:rPr>
        <w:lastRenderedPageBreak/>
        <w:t xml:space="preserve">První </w:t>
      </w:r>
      <w:r w:rsidR="00665216" w:rsidRPr="00665216">
        <w:rPr>
          <w:lang w:val="cs-CZ"/>
        </w:rPr>
        <w:t>stupeň v číslech</w:t>
      </w:r>
    </w:p>
    <w:p w:rsidR="00512FF1" w:rsidRPr="009E51DB" w:rsidRDefault="00512FF1" w:rsidP="00512FF1">
      <w:pPr>
        <w:pStyle w:val="Odstavecseseznamem"/>
        <w:ind w:left="360"/>
        <w:rPr>
          <w:b/>
          <w:bCs/>
          <w:sz w:val="28"/>
          <w:szCs w:val="28"/>
          <w:lang w:val="cs-CZ"/>
        </w:rPr>
      </w:pPr>
    </w:p>
    <w:tbl>
      <w:tblPr>
        <w:tblStyle w:val="Mkatabulky"/>
        <w:tblW w:w="0" w:type="auto"/>
        <w:tblLook w:val="04A0" w:firstRow="1" w:lastRow="0" w:firstColumn="1" w:lastColumn="0" w:noHBand="0" w:noVBand="1"/>
      </w:tblPr>
      <w:tblGrid>
        <w:gridCol w:w="4135"/>
        <w:gridCol w:w="810"/>
      </w:tblGrid>
      <w:tr w:rsidR="00F433E6" w:rsidRPr="009E51DB" w:rsidTr="001D5912">
        <w:tc>
          <w:tcPr>
            <w:tcW w:w="4135" w:type="dxa"/>
          </w:tcPr>
          <w:p w:rsidR="00F433E6" w:rsidRPr="009E51DB" w:rsidRDefault="00F433E6" w:rsidP="00BD3EF8">
            <w:pPr>
              <w:rPr>
                <w:sz w:val="28"/>
                <w:szCs w:val="28"/>
                <w:lang w:val="cs-CZ"/>
              </w:rPr>
            </w:pPr>
            <w:r w:rsidRPr="009E51DB">
              <w:rPr>
                <w:sz w:val="28"/>
                <w:szCs w:val="28"/>
                <w:lang w:val="cs-CZ"/>
              </w:rPr>
              <w:t>Počet žáků</w:t>
            </w:r>
          </w:p>
        </w:tc>
        <w:tc>
          <w:tcPr>
            <w:tcW w:w="810" w:type="dxa"/>
            <w:vAlign w:val="center"/>
          </w:tcPr>
          <w:p w:rsidR="00F433E6" w:rsidRPr="009E51DB" w:rsidRDefault="00E9584E" w:rsidP="00985015">
            <w:pPr>
              <w:jc w:val="center"/>
              <w:rPr>
                <w:lang w:val="cs-CZ"/>
              </w:rPr>
            </w:pPr>
            <w:r>
              <w:rPr>
                <w:lang w:val="cs-CZ"/>
              </w:rPr>
              <w:t>3</w:t>
            </w:r>
            <w:r w:rsidR="00985015">
              <w:rPr>
                <w:lang w:val="cs-CZ"/>
              </w:rPr>
              <w:t>15</w:t>
            </w:r>
          </w:p>
        </w:tc>
      </w:tr>
      <w:tr w:rsidR="00F433E6" w:rsidRPr="009E51DB" w:rsidTr="001D5912">
        <w:tc>
          <w:tcPr>
            <w:tcW w:w="4135" w:type="dxa"/>
          </w:tcPr>
          <w:p w:rsidR="00F433E6" w:rsidRPr="009E51DB" w:rsidRDefault="00F433E6" w:rsidP="00BD3EF8">
            <w:pPr>
              <w:rPr>
                <w:sz w:val="28"/>
                <w:szCs w:val="28"/>
                <w:lang w:val="cs-CZ"/>
              </w:rPr>
            </w:pPr>
            <w:r w:rsidRPr="009E51DB">
              <w:rPr>
                <w:sz w:val="28"/>
                <w:szCs w:val="28"/>
                <w:lang w:val="cs-CZ"/>
              </w:rPr>
              <w:t>Počet tříd</w:t>
            </w:r>
          </w:p>
        </w:tc>
        <w:tc>
          <w:tcPr>
            <w:tcW w:w="810" w:type="dxa"/>
            <w:vAlign w:val="center"/>
          </w:tcPr>
          <w:p w:rsidR="00F433E6" w:rsidRPr="009E51DB" w:rsidRDefault="00E9584E" w:rsidP="001D5912">
            <w:pPr>
              <w:jc w:val="center"/>
              <w:rPr>
                <w:lang w:val="cs-CZ"/>
              </w:rPr>
            </w:pPr>
            <w:r>
              <w:rPr>
                <w:lang w:val="cs-CZ"/>
              </w:rPr>
              <w:t>14</w:t>
            </w:r>
          </w:p>
        </w:tc>
      </w:tr>
      <w:tr w:rsidR="00F433E6" w:rsidRPr="009E51DB" w:rsidTr="001D5912">
        <w:tc>
          <w:tcPr>
            <w:tcW w:w="4135" w:type="dxa"/>
          </w:tcPr>
          <w:p w:rsidR="00F433E6" w:rsidRPr="009E51DB" w:rsidRDefault="00F433E6" w:rsidP="00BD3EF8">
            <w:pPr>
              <w:rPr>
                <w:sz w:val="28"/>
                <w:szCs w:val="28"/>
                <w:lang w:val="cs-CZ"/>
              </w:rPr>
            </w:pPr>
            <w:r w:rsidRPr="009E51DB">
              <w:rPr>
                <w:sz w:val="28"/>
                <w:szCs w:val="28"/>
                <w:lang w:val="cs-CZ"/>
              </w:rPr>
              <w:t>Počet pedagogických pracovníků</w:t>
            </w:r>
          </w:p>
        </w:tc>
        <w:tc>
          <w:tcPr>
            <w:tcW w:w="810" w:type="dxa"/>
            <w:vAlign w:val="center"/>
          </w:tcPr>
          <w:p w:rsidR="00F433E6" w:rsidRPr="009E51DB" w:rsidRDefault="00F164F5" w:rsidP="001D5912">
            <w:pPr>
              <w:jc w:val="center"/>
              <w:rPr>
                <w:lang w:val="cs-CZ"/>
              </w:rPr>
            </w:pPr>
            <w:r>
              <w:rPr>
                <w:lang w:val="cs-CZ"/>
              </w:rPr>
              <w:t>15</w:t>
            </w:r>
          </w:p>
        </w:tc>
      </w:tr>
      <w:tr w:rsidR="00F433E6" w:rsidRPr="009E51DB" w:rsidTr="001D5912">
        <w:tc>
          <w:tcPr>
            <w:tcW w:w="4135" w:type="dxa"/>
          </w:tcPr>
          <w:p w:rsidR="00F433E6" w:rsidRPr="009E51DB" w:rsidRDefault="00F433E6" w:rsidP="00BD3EF8">
            <w:pPr>
              <w:rPr>
                <w:sz w:val="28"/>
                <w:szCs w:val="28"/>
                <w:lang w:val="cs-CZ"/>
              </w:rPr>
            </w:pPr>
            <w:r w:rsidRPr="009E51DB">
              <w:rPr>
                <w:sz w:val="28"/>
                <w:szCs w:val="28"/>
                <w:lang w:val="cs-CZ"/>
              </w:rPr>
              <w:t>Počet asistentů pedagoga</w:t>
            </w:r>
          </w:p>
        </w:tc>
        <w:tc>
          <w:tcPr>
            <w:tcW w:w="810" w:type="dxa"/>
            <w:vAlign w:val="center"/>
          </w:tcPr>
          <w:p w:rsidR="00F433E6" w:rsidRPr="009E51DB" w:rsidRDefault="00F164F5" w:rsidP="001D5912">
            <w:pPr>
              <w:jc w:val="center"/>
              <w:rPr>
                <w:lang w:val="cs-CZ"/>
              </w:rPr>
            </w:pPr>
            <w:r>
              <w:rPr>
                <w:lang w:val="cs-CZ"/>
              </w:rPr>
              <w:t>11</w:t>
            </w:r>
          </w:p>
        </w:tc>
      </w:tr>
      <w:tr w:rsidR="00F433E6" w:rsidRPr="009E51DB" w:rsidTr="001D5912">
        <w:tc>
          <w:tcPr>
            <w:tcW w:w="4135" w:type="dxa"/>
          </w:tcPr>
          <w:p w:rsidR="00F433E6" w:rsidRPr="009E51DB" w:rsidRDefault="00F433E6" w:rsidP="00BD3EF8">
            <w:pPr>
              <w:rPr>
                <w:sz w:val="28"/>
                <w:szCs w:val="28"/>
                <w:lang w:val="cs-CZ"/>
              </w:rPr>
            </w:pPr>
            <w:r w:rsidRPr="009E51DB">
              <w:rPr>
                <w:sz w:val="28"/>
                <w:szCs w:val="28"/>
                <w:lang w:val="cs-CZ"/>
              </w:rPr>
              <w:t>Počet výchovných poradců</w:t>
            </w:r>
          </w:p>
        </w:tc>
        <w:tc>
          <w:tcPr>
            <w:tcW w:w="810" w:type="dxa"/>
            <w:vAlign w:val="center"/>
          </w:tcPr>
          <w:p w:rsidR="00F433E6" w:rsidRPr="009E51DB" w:rsidRDefault="00464868" w:rsidP="001D5912">
            <w:pPr>
              <w:jc w:val="center"/>
              <w:rPr>
                <w:lang w:val="cs-CZ"/>
              </w:rPr>
            </w:pPr>
            <w:r>
              <w:rPr>
                <w:lang w:val="cs-CZ"/>
              </w:rPr>
              <w:t>1</w:t>
            </w:r>
          </w:p>
        </w:tc>
      </w:tr>
      <w:tr w:rsidR="00F433E6" w:rsidRPr="009E51DB" w:rsidTr="001D5912">
        <w:tc>
          <w:tcPr>
            <w:tcW w:w="4135" w:type="dxa"/>
          </w:tcPr>
          <w:p w:rsidR="00F433E6" w:rsidRPr="009E51DB" w:rsidRDefault="00F433E6" w:rsidP="00BD3EF8">
            <w:pPr>
              <w:rPr>
                <w:sz w:val="28"/>
                <w:szCs w:val="28"/>
                <w:lang w:val="cs-CZ"/>
              </w:rPr>
            </w:pPr>
            <w:r w:rsidRPr="009E51DB">
              <w:rPr>
                <w:sz w:val="28"/>
                <w:szCs w:val="28"/>
                <w:lang w:val="cs-CZ"/>
              </w:rPr>
              <w:t>Počet speciálních pedagogů</w:t>
            </w:r>
          </w:p>
        </w:tc>
        <w:tc>
          <w:tcPr>
            <w:tcW w:w="810" w:type="dxa"/>
            <w:vAlign w:val="center"/>
          </w:tcPr>
          <w:p w:rsidR="00F433E6" w:rsidRPr="009E51DB" w:rsidRDefault="00464868" w:rsidP="001D5912">
            <w:pPr>
              <w:jc w:val="center"/>
              <w:rPr>
                <w:lang w:val="cs-CZ"/>
              </w:rPr>
            </w:pPr>
            <w:r>
              <w:rPr>
                <w:lang w:val="cs-CZ"/>
              </w:rPr>
              <w:t>1</w:t>
            </w:r>
          </w:p>
        </w:tc>
      </w:tr>
      <w:tr w:rsidR="00F433E6" w:rsidRPr="009E51DB" w:rsidTr="00BD3EF8">
        <w:tc>
          <w:tcPr>
            <w:tcW w:w="4135" w:type="dxa"/>
          </w:tcPr>
          <w:p w:rsidR="00F433E6" w:rsidRPr="009E51DB" w:rsidRDefault="001D5912" w:rsidP="00BD3EF8">
            <w:pPr>
              <w:rPr>
                <w:sz w:val="28"/>
                <w:szCs w:val="28"/>
                <w:lang w:val="cs-CZ"/>
              </w:rPr>
            </w:pPr>
            <w:r>
              <w:rPr>
                <w:sz w:val="28"/>
                <w:szCs w:val="28"/>
                <w:lang w:val="cs-CZ"/>
              </w:rPr>
              <w:t>P</w:t>
            </w:r>
            <w:r w:rsidR="00F433E6" w:rsidRPr="009E51DB">
              <w:rPr>
                <w:sz w:val="28"/>
                <w:szCs w:val="28"/>
                <w:lang w:val="cs-CZ"/>
              </w:rPr>
              <w:t>očet metodiků prevence</w:t>
            </w:r>
          </w:p>
        </w:tc>
        <w:tc>
          <w:tcPr>
            <w:tcW w:w="810" w:type="dxa"/>
          </w:tcPr>
          <w:p w:rsidR="00F433E6" w:rsidRPr="009E51DB" w:rsidRDefault="00464868" w:rsidP="00BD3EF8">
            <w:pPr>
              <w:rPr>
                <w:lang w:val="cs-CZ"/>
              </w:rPr>
            </w:pPr>
            <w:r>
              <w:rPr>
                <w:lang w:val="cs-CZ"/>
              </w:rPr>
              <w:t xml:space="preserve">     1</w:t>
            </w:r>
          </w:p>
        </w:tc>
      </w:tr>
      <w:tr w:rsidR="00F433E6" w:rsidRPr="009E51DB" w:rsidTr="00BD3EF8">
        <w:tc>
          <w:tcPr>
            <w:tcW w:w="4135" w:type="dxa"/>
          </w:tcPr>
          <w:p w:rsidR="00F433E6" w:rsidRPr="009E51DB" w:rsidRDefault="00F433E6" w:rsidP="00BD3EF8">
            <w:pPr>
              <w:rPr>
                <w:sz w:val="28"/>
                <w:szCs w:val="28"/>
                <w:lang w:val="cs-CZ"/>
              </w:rPr>
            </w:pPr>
            <w:r w:rsidRPr="009E51DB">
              <w:rPr>
                <w:sz w:val="28"/>
                <w:szCs w:val="28"/>
                <w:lang w:val="cs-CZ"/>
              </w:rPr>
              <w:t>Průměrná velikost 1 a 2. tříd</w:t>
            </w:r>
          </w:p>
        </w:tc>
        <w:tc>
          <w:tcPr>
            <w:tcW w:w="810" w:type="dxa"/>
          </w:tcPr>
          <w:p w:rsidR="00F433E6" w:rsidRPr="009E51DB" w:rsidRDefault="00464868" w:rsidP="00BD3EF8">
            <w:pPr>
              <w:rPr>
                <w:lang w:val="cs-CZ"/>
              </w:rPr>
            </w:pPr>
            <w:r>
              <w:rPr>
                <w:lang w:val="cs-CZ"/>
              </w:rPr>
              <w:t xml:space="preserve">    24</w:t>
            </w:r>
          </w:p>
        </w:tc>
      </w:tr>
      <w:tr w:rsidR="00F433E6" w:rsidRPr="009E51DB" w:rsidTr="00BD3EF8">
        <w:tc>
          <w:tcPr>
            <w:tcW w:w="4135" w:type="dxa"/>
          </w:tcPr>
          <w:p w:rsidR="00F433E6" w:rsidRPr="009E51DB" w:rsidRDefault="00F433E6" w:rsidP="00BD3EF8">
            <w:pPr>
              <w:rPr>
                <w:sz w:val="28"/>
                <w:szCs w:val="28"/>
                <w:lang w:val="cs-CZ"/>
              </w:rPr>
            </w:pPr>
            <w:r w:rsidRPr="009E51DB">
              <w:rPr>
                <w:sz w:val="28"/>
                <w:szCs w:val="28"/>
                <w:lang w:val="cs-CZ"/>
              </w:rPr>
              <w:t>Průměrná velikost 3 až 5. tříd</w:t>
            </w:r>
          </w:p>
        </w:tc>
        <w:tc>
          <w:tcPr>
            <w:tcW w:w="810" w:type="dxa"/>
          </w:tcPr>
          <w:p w:rsidR="00F433E6" w:rsidRPr="009E51DB" w:rsidRDefault="00464868" w:rsidP="00E9584E">
            <w:pPr>
              <w:rPr>
                <w:lang w:val="cs-CZ"/>
              </w:rPr>
            </w:pPr>
            <w:r>
              <w:rPr>
                <w:lang w:val="cs-CZ"/>
              </w:rPr>
              <w:t xml:space="preserve">    2</w:t>
            </w:r>
            <w:r w:rsidR="00E9584E">
              <w:rPr>
                <w:lang w:val="cs-CZ"/>
              </w:rPr>
              <w:t>4</w:t>
            </w:r>
          </w:p>
        </w:tc>
      </w:tr>
      <w:tr w:rsidR="00F433E6" w:rsidRPr="009E51DB" w:rsidTr="00BD3EF8">
        <w:tc>
          <w:tcPr>
            <w:tcW w:w="4135" w:type="dxa"/>
          </w:tcPr>
          <w:p w:rsidR="00F433E6" w:rsidRPr="009E51DB" w:rsidRDefault="00F433E6" w:rsidP="00BD3EF8">
            <w:pPr>
              <w:rPr>
                <w:sz w:val="28"/>
                <w:szCs w:val="28"/>
                <w:lang w:val="cs-CZ"/>
              </w:rPr>
            </w:pPr>
            <w:r w:rsidRPr="009E51DB">
              <w:rPr>
                <w:sz w:val="28"/>
                <w:szCs w:val="28"/>
                <w:lang w:val="cs-CZ"/>
              </w:rPr>
              <w:t>Fluktuace</w:t>
            </w:r>
          </w:p>
        </w:tc>
        <w:tc>
          <w:tcPr>
            <w:tcW w:w="810" w:type="dxa"/>
          </w:tcPr>
          <w:p w:rsidR="00F433E6" w:rsidRPr="009E51DB" w:rsidRDefault="000910C7" w:rsidP="00BD3EF8">
            <w:pPr>
              <w:rPr>
                <w:lang w:val="cs-CZ"/>
              </w:rPr>
            </w:pPr>
            <w:r>
              <w:rPr>
                <w:lang w:val="cs-CZ"/>
              </w:rPr>
              <w:t xml:space="preserve">    48</w:t>
            </w:r>
          </w:p>
        </w:tc>
      </w:tr>
      <w:tr w:rsidR="00F433E6" w:rsidRPr="009E51DB" w:rsidTr="00BD3EF8">
        <w:tc>
          <w:tcPr>
            <w:tcW w:w="4135" w:type="dxa"/>
          </w:tcPr>
          <w:p w:rsidR="00F433E6" w:rsidRPr="009E51DB" w:rsidRDefault="00F433E6" w:rsidP="00BD3EF8">
            <w:pPr>
              <w:rPr>
                <w:sz w:val="28"/>
                <w:szCs w:val="28"/>
                <w:lang w:val="cs-CZ"/>
              </w:rPr>
            </w:pPr>
            <w:r w:rsidRPr="009E51DB">
              <w:rPr>
                <w:sz w:val="28"/>
                <w:szCs w:val="28"/>
                <w:lang w:val="cs-CZ"/>
              </w:rPr>
              <w:t>Procento cizinců z EU</w:t>
            </w:r>
          </w:p>
        </w:tc>
        <w:tc>
          <w:tcPr>
            <w:tcW w:w="810" w:type="dxa"/>
          </w:tcPr>
          <w:p w:rsidR="00F433E6" w:rsidRPr="009E51DB" w:rsidRDefault="000910C7" w:rsidP="00BD3EF8">
            <w:pPr>
              <w:rPr>
                <w:lang w:val="cs-CZ"/>
              </w:rPr>
            </w:pPr>
            <w:r>
              <w:rPr>
                <w:lang w:val="cs-CZ"/>
              </w:rPr>
              <w:t xml:space="preserve"> 18%</w:t>
            </w:r>
          </w:p>
        </w:tc>
      </w:tr>
      <w:tr w:rsidR="00F433E6" w:rsidRPr="009E51DB" w:rsidTr="00BD3EF8">
        <w:tc>
          <w:tcPr>
            <w:tcW w:w="4135" w:type="dxa"/>
          </w:tcPr>
          <w:p w:rsidR="00F433E6" w:rsidRPr="009E51DB" w:rsidRDefault="00F433E6" w:rsidP="00BD3EF8">
            <w:pPr>
              <w:rPr>
                <w:sz w:val="28"/>
                <w:szCs w:val="28"/>
                <w:lang w:val="cs-CZ"/>
              </w:rPr>
            </w:pPr>
            <w:r w:rsidRPr="009E51DB">
              <w:rPr>
                <w:sz w:val="28"/>
                <w:szCs w:val="28"/>
                <w:lang w:val="cs-CZ"/>
              </w:rPr>
              <w:t>Procento cizinců mimo EU</w:t>
            </w:r>
          </w:p>
        </w:tc>
        <w:tc>
          <w:tcPr>
            <w:tcW w:w="810" w:type="dxa"/>
          </w:tcPr>
          <w:p w:rsidR="00F433E6" w:rsidRPr="009E51DB" w:rsidRDefault="000910C7" w:rsidP="00BD3EF8">
            <w:pPr>
              <w:rPr>
                <w:lang w:val="cs-CZ"/>
              </w:rPr>
            </w:pPr>
            <w:r>
              <w:rPr>
                <w:lang w:val="cs-CZ"/>
              </w:rPr>
              <w:t xml:space="preserve"> 12%</w:t>
            </w:r>
          </w:p>
        </w:tc>
      </w:tr>
    </w:tbl>
    <w:p w:rsidR="00F433E6" w:rsidRPr="009E51DB" w:rsidRDefault="00F433E6" w:rsidP="00F433E6">
      <w:pPr>
        <w:rPr>
          <w:b/>
          <w:bCs/>
          <w:sz w:val="28"/>
          <w:szCs w:val="28"/>
          <w:lang w:val="cs-CZ"/>
        </w:rPr>
      </w:pPr>
    </w:p>
    <w:p w:rsidR="00F433E6" w:rsidRDefault="00F433E6" w:rsidP="00F433E6">
      <w:pPr>
        <w:rPr>
          <w:b/>
          <w:bCs/>
          <w:sz w:val="28"/>
          <w:szCs w:val="28"/>
          <w:lang w:val="cs-CZ"/>
        </w:rPr>
      </w:pPr>
    </w:p>
    <w:p w:rsidR="00F433E6" w:rsidRPr="009E51DB" w:rsidRDefault="001D5912" w:rsidP="00665216">
      <w:pPr>
        <w:pStyle w:val="Nadpis5"/>
        <w:rPr>
          <w:lang w:val="cs-CZ"/>
        </w:rPr>
      </w:pPr>
      <w:r>
        <w:rPr>
          <w:lang w:val="cs-CZ"/>
        </w:rPr>
        <w:t xml:space="preserve">druhý </w:t>
      </w:r>
      <w:r w:rsidR="00F433E6" w:rsidRPr="009E51DB">
        <w:rPr>
          <w:lang w:val="cs-CZ"/>
        </w:rPr>
        <w:t>STUPEŇ V</w:t>
      </w:r>
      <w:r w:rsidR="00512FF1" w:rsidRPr="009E51DB">
        <w:rPr>
          <w:lang w:val="cs-CZ"/>
        </w:rPr>
        <w:t> </w:t>
      </w:r>
      <w:r w:rsidR="00F433E6" w:rsidRPr="009E51DB">
        <w:rPr>
          <w:lang w:val="cs-CZ"/>
        </w:rPr>
        <w:t>ČÍSLECH</w:t>
      </w:r>
    </w:p>
    <w:p w:rsidR="00512FF1" w:rsidRPr="009E51DB" w:rsidRDefault="00512FF1" w:rsidP="00512FF1">
      <w:pPr>
        <w:pStyle w:val="Odstavecseseznamem"/>
        <w:ind w:left="360"/>
        <w:rPr>
          <w:b/>
          <w:bCs/>
          <w:sz w:val="28"/>
          <w:szCs w:val="28"/>
          <w:lang w:val="cs-CZ"/>
        </w:rPr>
      </w:pPr>
    </w:p>
    <w:tbl>
      <w:tblPr>
        <w:tblStyle w:val="Mkatabulky"/>
        <w:tblW w:w="0" w:type="auto"/>
        <w:tblLook w:val="04A0" w:firstRow="1" w:lastRow="0" w:firstColumn="1" w:lastColumn="0" w:noHBand="0" w:noVBand="1"/>
      </w:tblPr>
      <w:tblGrid>
        <w:gridCol w:w="4045"/>
        <w:gridCol w:w="900"/>
      </w:tblGrid>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Počet žáků</w:t>
            </w:r>
          </w:p>
        </w:tc>
        <w:tc>
          <w:tcPr>
            <w:tcW w:w="900" w:type="dxa"/>
          </w:tcPr>
          <w:p w:rsidR="00F433E6" w:rsidRPr="009E51DB" w:rsidRDefault="000910C7" w:rsidP="00985015">
            <w:pPr>
              <w:rPr>
                <w:lang w:val="cs-CZ"/>
              </w:rPr>
            </w:pPr>
            <w:r>
              <w:rPr>
                <w:lang w:val="cs-CZ"/>
              </w:rPr>
              <w:t>2</w:t>
            </w:r>
            <w:r w:rsidR="00985015">
              <w:rPr>
                <w:lang w:val="cs-CZ"/>
              </w:rPr>
              <w:t>79</w:t>
            </w:r>
          </w:p>
        </w:tc>
      </w:tr>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Počet tříd</w:t>
            </w:r>
          </w:p>
        </w:tc>
        <w:tc>
          <w:tcPr>
            <w:tcW w:w="900" w:type="dxa"/>
          </w:tcPr>
          <w:p w:rsidR="00F433E6" w:rsidRPr="009E51DB" w:rsidRDefault="000910C7" w:rsidP="00BD3EF8">
            <w:pPr>
              <w:rPr>
                <w:lang w:val="cs-CZ"/>
              </w:rPr>
            </w:pPr>
            <w:r>
              <w:rPr>
                <w:lang w:val="cs-CZ"/>
              </w:rPr>
              <w:t xml:space="preserve">    </w:t>
            </w:r>
            <w:r w:rsidR="00F164F5">
              <w:rPr>
                <w:lang w:val="cs-CZ"/>
              </w:rPr>
              <w:t>12</w:t>
            </w:r>
          </w:p>
        </w:tc>
      </w:tr>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Počet pedagogických pracovníků</w:t>
            </w:r>
          </w:p>
        </w:tc>
        <w:tc>
          <w:tcPr>
            <w:tcW w:w="900" w:type="dxa"/>
          </w:tcPr>
          <w:p w:rsidR="00F433E6" w:rsidRPr="009E51DB" w:rsidRDefault="00F164F5" w:rsidP="00BD3EF8">
            <w:pPr>
              <w:rPr>
                <w:lang w:val="cs-CZ"/>
              </w:rPr>
            </w:pPr>
            <w:r>
              <w:rPr>
                <w:lang w:val="cs-CZ"/>
              </w:rPr>
              <w:t xml:space="preserve">  37</w:t>
            </w:r>
          </w:p>
        </w:tc>
      </w:tr>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Počet asistentů pedagoga</w:t>
            </w:r>
          </w:p>
        </w:tc>
        <w:tc>
          <w:tcPr>
            <w:tcW w:w="900" w:type="dxa"/>
          </w:tcPr>
          <w:p w:rsidR="00F433E6" w:rsidRPr="009E51DB" w:rsidRDefault="000910C7" w:rsidP="00BD3EF8">
            <w:pPr>
              <w:rPr>
                <w:lang w:val="cs-CZ"/>
              </w:rPr>
            </w:pPr>
            <w:r>
              <w:rPr>
                <w:lang w:val="cs-CZ"/>
              </w:rPr>
              <w:t xml:space="preserve">    </w:t>
            </w:r>
            <w:r w:rsidR="00F164F5">
              <w:rPr>
                <w:lang w:val="cs-CZ"/>
              </w:rPr>
              <w:t>5</w:t>
            </w:r>
          </w:p>
        </w:tc>
      </w:tr>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Počet výchovných poradců</w:t>
            </w:r>
          </w:p>
        </w:tc>
        <w:tc>
          <w:tcPr>
            <w:tcW w:w="900" w:type="dxa"/>
          </w:tcPr>
          <w:p w:rsidR="00F433E6" w:rsidRPr="009E51DB" w:rsidRDefault="000910C7" w:rsidP="00BD3EF8">
            <w:pPr>
              <w:rPr>
                <w:lang w:val="cs-CZ"/>
              </w:rPr>
            </w:pPr>
            <w:r>
              <w:rPr>
                <w:lang w:val="cs-CZ"/>
              </w:rPr>
              <w:t xml:space="preserve">    </w:t>
            </w:r>
            <w:r w:rsidR="00A323C8">
              <w:rPr>
                <w:lang w:val="cs-CZ"/>
              </w:rPr>
              <w:t>1</w:t>
            </w:r>
          </w:p>
        </w:tc>
      </w:tr>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Počet speciálních pedagogů</w:t>
            </w:r>
          </w:p>
        </w:tc>
        <w:tc>
          <w:tcPr>
            <w:tcW w:w="900" w:type="dxa"/>
          </w:tcPr>
          <w:p w:rsidR="00F433E6" w:rsidRPr="009E51DB" w:rsidRDefault="000910C7" w:rsidP="00BD3EF8">
            <w:pPr>
              <w:rPr>
                <w:lang w:val="cs-CZ"/>
              </w:rPr>
            </w:pPr>
            <w:r>
              <w:rPr>
                <w:lang w:val="cs-CZ"/>
              </w:rPr>
              <w:t xml:space="preserve">    1</w:t>
            </w:r>
          </w:p>
        </w:tc>
      </w:tr>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Počet metodiků prevence</w:t>
            </w:r>
          </w:p>
        </w:tc>
        <w:tc>
          <w:tcPr>
            <w:tcW w:w="900" w:type="dxa"/>
          </w:tcPr>
          <w:p w:rsidR="00F433E6" w:rsidRPr="009E51DB" w:rsidRDefault="000910C7" w:rsidP="00BD3EF8">
            <w:pPr>
              <w:rPr>
                <w:lang w:val="cs-CZ"/>
              </w:rPr>
            </w:pPr>
            <w:r>
              <w:rPr>
                <w:lang w:val="cs-CZ"/>
              </w:rPr>
              <w:t xml:space="preserve">    1</w:t>
            </w:r>
          </w:p>
        </w:tc>
      </w:tr>
      <w:tr w:rsidR="00F433E6" w:rsidRPr="009E51DB" w:rsidTr="00BD3EF8">
        <w:tc>
          <w:tcPr>
            <w:tcW w:w="4045" w:type="dxa"/>
          </w:tcPr>
          <w:p w:rsidR="00561B83" w:rsidRDefault="00F433E6" w:rsidP="00BD3EF8">
            <w:pPr>
              <w:rPr>
                <w:sz w:val="28"/>
                <w:szCs w:val="28"/>
                <w:lang w:val="cs-CZ"/>
              </w:rPr>
            </w:pPr>
            <w:r w:rsidRPr="009E51DB">
              <w:rPr>
                <w:sz w:val="28"/>
                <w:szCs w:val="28"/>
                <w:lang w:val="cs-CZ"/>
              </w:rPr>
              <w:t xml:space="preserve">Průměrná velikost třídy </w:t>
            </w:r>
          </w:p>
          <w:p w:rsidR="00F433E6" w:rsidRPr="009E51DB" w:rsidRDefault="00F433E6" w:rsidP="00BD3EF8">
            <w:pPr>
              <w:rPr>
                <w:sz w:val="28"/>
                <w:szCs w:val="28"/>
                <w:lang w:val="cs-CZ"/>
              </w:rPr>
            </w:pPr>
            <w:proofErr w:type="gramStart"/>
            <w:r w:rsidRPr="009E51DB">
              <w:rPr>
                <w:sz w:val="28"/>
                <w:szCs w:val="28"/>
                <w:lang w:val="cs-CZ"/>
              </w:rPr>
              <w:lastRenderedPageBreak/>
              <w:t>na 2.stupni</w:t>
            </w:r>
            <w:proofErr w:type="gramEnd"/>
          </w:p>
        </w:tc>
        <w:tc>
          <w:tcPr>
            <w:tcW w:w="900" w:type="dxa"/>
          </w:tcPr>
          <w:p w:rsidR="00F433E6" w:rsidRPr="009E51DB" w:rsidRDefault="00A323C8" w:rsidP="00BD3EF8">
            <w:pPr>
              <w:rPr>
                <w:lang w:val="cs-CZ"/>
              </w:rPr>
            </w:pPr>
            <w:r>
              <w:rPr>
                <w:lang w:val="cs-CZ"/>
              </w:rPr>
              <w:lastRenderedPageBreak/>
              <w:t xml:space="preserve">   24</w:t>
            </w:r>
          </w:p>
        </w:tc>
      </w:tr>
      <w:tr w:rsidR="00F433E6" w:rsidRPr="009E51DB" w:rsidTr="00BD3EF8">
        <w:trPr>
          <w:trHeight w:val="350"/>
        </w:trPr>
        <w:tc>
          <w:tcPr>
            <w:tcW w:w="4045" w:type="dxa"/>
          </w:tcPr>
          <w:p w:rsidR="00F433E6" w:rsidRPr="009E51DB" w:rsidRDefault="00F433E6" w:rsidP="00BD3EF8">
            <w:pPr>
              <w:rPr>
                <w:sz w:val="28"/>
                <w:szCs w:val="28"/>
                <w:lang w:val="cs-CZ"/>
              </w:rPr>
            </w:pPr>
            <w:r w:rsidRPr="009E51DB">
              <w:rPr>
                <w:sz w:val="28"/>
                <w:szCs w:val="28"/>
                <w:lang w:val="cs-CZ"/>
              </w:rPr>
              <w:lastRenderedPageBreak/>
              <w:t>Fluktuace</w:t>
            </w:r>
          </w:p>
        </w:tc>
        <w:tc>
          <w:tcPr>
            <w:tcW w:w="900" w:type="dxa"/>
          </w:tcPr>
          <w:p w:rsidR="00F433E6" w:rsidRPr="009E51DB" w:rsidRDefault="000910C7" w:rsidP="00BD3EF8">
            <w:pPr>
              <w:rPr>
                <w:lang w:val="cs-CZ"/>
              </w:rPr>
            </w:pPr>
            <w:r>
              <w:rPr>
                <w:lang w:val="cs-CZ"/>
              </w:rPr>
              <w:t xml:space="preserve">   10</w:t>
            </w:r>
          </w:p>
        </w:tc>
      </w:tr>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Procento cizinců z EU</w:t>
            </w:r>
          </w:p>
        </w:tc>
        <w:tc>
          <w:tcPr>
            <w:tcW w:w="900" w:type="dxa"/>
          </w:tcPr>
          <w:p w:rsidR="00F433E6" w:rsidRPr="009E51DB" w:rsidRDefault="000910C7" w:rsidP="00BD3EF8">
            <w:pPr>
              <w:rPr>
                <w:lang w:val="cs-CZ"/>
              </w:rPr>
            </w:pPr>
            <w:r>
              <w:rPr>
                <w:lang w:val="cs-CZ"/>
              </w:rPr>
              <w:t>18%</w:t>
            </w:r>
          </w:p>
        </w:tc>
      </w:tr>
      <w:tr w:rsidR="00F433E6" w:rsidRPr="009E51DB" w:rsidTr="00BD3EF8">
        <w:tc>
          <w:tcPr>
            <w:tcW w:w="4045" w:type="dxa"/>
          </w:tcPr>
          <w:p w:rsidR="00F433E6" w:rsidRPr="009E51DB" w:rsidRDefault="00F433E6" w:rsidP="00BD3EF8">
            <w:pPr>
              <w:rPr>
                <w:sz w:val="28"/>
                <w:szCs w:val="28"/>
                <w:lang w:val="cs-CZ"/>
              </w:rPr>
            </w:pPr>
            <w:r w:rsidRPr="009E51DB">
              <w:rPr>
                <w:sz w:val="28"/>
                <w:szCs w:val="28"/>
                <w:lang w:val="cs-CZ"/>
              </w:rPr>
              <w:t>Procento cizinců mimo EU</w:t>
            </w:r>
          </w:p>
        </w:tc>
        <w:tc>
          <w:tcPr>
            <w:tcW w:w="900" w:type="dxa"/>
          </w:tcPr>
          <w:p w:rsidR="00F433E6" w:rsidRPr="009E51DB" w:rsidRDefault="000910C7" w:rsidP="00BD3EF8">
            <w:pPr>
              <w:rPr>
                <w:lang w:val="cs-CZ"/>
              </w:rPr>
            </w:pPr>
            <w:r>
              <w:rPr>
                <w:lang w:val="cs-CZ"/>
              </w:rPr>
              <w:t xml:space="preserve"> 9%</w:t>
            </w:r>
          </w:p>
        </w:tc>
      </w:tr>
    </w:tbl>
    <w:p w:rsidR="00F433E6" w:rsidRPr="009E51DB" w:rsidRDefault="00F433E6" w:rsidP="00F433E6">
      <w:pPr>
        <w:rPr>
          <w:sz w:val="44"/>
          <w:szCs w:val="44"/>
          <w:lang w:val="cs-CZ"/>
        </w:rPr>
      </w:pPr>
    </w:p>
    <w:p w:rsidR="00F433E6" w:rsidRDefault="00F433E6" w:rsidP="00EA73CB">
      <w:pPr>
        <w:rPr>
          <w:b/>
          <w:bCs/>
          <w:sz w:val="32"/>
          <w:szCs w:val="32"/>
          <w:lang w:val="cs-CZ"/>
        </w:rPr>
      </w:pPr>
    </w:p>
    <w:p w:rsidR="001D5912" w:rsidRDefault="001D5912" w:rsidP="00665216">
      <w:pPr>
        <w:pStyle w:val="Nadpis5"/>
        <w:rPr>
          <w:lang w:val="cs-CZ"/>
        </w:rPr>
      </w:pPr>
      <w:r>
        <w:rPr>
          <w:lang w:val="cs-CZ"/>
        </w:rPr>
        <w:t>Další charakteristika školy</w:t>
      </w:r>
    </w:p>
    <w:p w:rsidR="00110B2C" w:rsidRDefault="00110B2C" w:rsidP="00110B2C">
      <w:pPr>
        <w:rPr>
          <w:lang w:val="cs-CZ"/>
        </w:rPr>
      </w:pPr>
    </w:p>
    <w:p w:rsidR="00110B2C" w:rsidRDefault="00110B2C" w:rsidP="00110B2C">
      <w:pPr>
        <w:rPr>
          <w:lang w:val="cs-CZ"/>
        </w:rPr>
      </w:pPr>
    </w:p>
    <w:p w:rsidR="00110B2C" w:rsidRDefault="00110B2C" w:rsidP="00110B2C">
      <w:pPr>
        <w:pStyle w:val="Odstavecseseznamem"/>
        <w:numPr>
          <w:ilvl w:val="0"/>
          <w:numId w:val="10"/>
        </w:numPr>
        <w:jc w:val="both"/>
        <w:rPr>
          <w:sz w:val="28"/>
          <w:szCs w:val="28"/>
          <w:lang w:val="cs-CZ"/>
        </w:rPr>
      </w:pPr>
      <w:r w:rsidRPr="00110B2C">
        <w:rPr>
          <w:b/>
          <w:sz w:val="28"/>
          <w:szCs w:val="28"/>
          <w:lang w:val="cs-CZ"/>
        </w:rPr>
        <w:t xml:space="preserve">Sociokulturní a národnostní charakteristika žáků. </w:t>
      </w:r>
    </w:p>
    <w:p w:rsidR="00110B2C" w:rsidRPr="009E51DB" w:rsidRDefault="00110B2C" w:rsidP="00110B2C">
      <w:pPr>
        <w:pStyle w:val="Odstavecseseznamem"/>
        <w:numPr>
          <w:ilvl w:val="1"/>
          <w:numId w:val="10"/>
        </w:numPr>
        <w:jc w:val="both"/>
        <w:rPr>
          <w:sz w:val="28"/>
          <w:szCs w:val="28"/>
          <w:lang w:val="cs-CZ"/>
        </w:rPr>
      </w:pPr>
      <w:r>
        <w:rPr>
          <w:sz w:val="28"/>
          <w:szCs w:val="28"/>
          <w:lang w:val="cs-CZ"/>
        </w:rPr>
        <w:t xml:space="preserve">Na naší škole je téměř 30 procent cizinců a rovněž vysoké procento dětí z romských rodin. Počet našich žáků se pravidelně zvyšuje. Během 8 let téměř na dvojnásobek. Nyní máme </w:t>
      </w:r>
      <w:r w:rsidR="007668CE" w:rsidRPr="007668CE">
        <w:rPr>
          <w:sz w:val="28"/>
          <w:szCs w:val="28"/>
          <w:lang w:val="cs-CZ"/>
        </w:rPr>
        <w:t>580</w:t>
      </w:r>
      <w:r>
        <w:rPr>
          <w:sz w:val="28"/>
          <w:szCs w:val="28"/>
          <w:lang w:val="cs-CZ"/>
        </w:rPr>
        <w:t xml:space="preserve"> dětí, ale znakem je vysoká fluktuace.</w:t>
      </w:r>
    </w:p>
    <w:p w:rsidR="00110B2C" w:rsidRDefault="00110B2C" w:rsidP="00110B2C">
      <w:pPr>
        <w:pStyle w:val="Odstavecseseznamem"/>
        <w:numPr>
          <w:ilvl w:val="0"/>
          <w:numId w:val="10"/>
        </w:numPr>
        <w:jc w:val="both"/>
        <w:rPr>
          <w:sz w:val="28"/>
          <w:szCs w:val="28"/>
          <w:lang w:val="cs-CZ"/>
        </w:rPr>
      </w:pPr>
      <w:r w:rsidRPr="00110B2C">
        <w:rPr>
          <w:b/>
          <w:sz w:val="28"/>
          <w:szCs w:val="28"/>
          <w:lang w:val="cs-CZ"/>
        </w:rPr>
        <w:t>Riziková prostředí ve škole</w:t>
      </w:r>
      <w:r w:rsidRPr="00110B2C">
        <w:rPr>
          <w:sz w:val="28"/>
          <w:szCs w:val="28"/>
          <w:lang w:val="cs-CZ"/>
        </w:rPr>
        <w:t xml:space="preserve"> </w:t>
      </w:r>
    </w:p>
    <w:p w:rsidR="00110B2C" w:rsidRDefault="00110B2C" w:rsidP="00110B2C">
      <w:pPr>
        <w:pStyle w:val="Odstavecseseznamem"/>
        <w:numPr>
          <w:ilvl w:val="1"/>
          <w:numId w:val="10"/>
        </w:numPr>
        <w:jc w:val="both"/>
        <w:rPr>
          <w:sz w:val="28"/>
          <w:szCs w:val="28"/>
          <w:lang w:val="cs-CZ"/>
        </w:rPr>
      </w:pPr>
      <w:r>
        <w:rPr>
          <w:sz w:val="28"/>
          <w:szCs w:val="28"/>
          <w:lang w:val="cs-CZ"/>
        </w:rPr>
        <w:t xml:space="preserve">Hlavní vchod, </w:t>
      </w:r>
      <w:r w:rsidRPr="009E51DB">
        <w:rPr>
          <w:sz w:val="28"/>
          <w:szCs w:val="28"/>
          <w:lang w:val="cs-CZ"/>
        </w:rPr>
        <w:t>šatny, hřiště, WC</w:t>
      </w:r>
      <w:r>
        <w:rPr>
          <w:sz w:val="28"/>
          <w:szCs w:val="28"/>
          <w:lang w:val="cs-CZ"/>
        </w:rPr>
        <w:t>, atrium – škola řeší dohledem nad žáky. Do prostoru hlavního vchodu bude v měsíci listopadu nainstalován zabezpečovací přístupový systém na žákovské karty.</w:t>
      </w:r>
    </w:p>
    <w:p w:rsidR="00110B2C" w:rsidRPr="00D113D0" w:rsidRDefault="00110B2C" w:rsidP="00D113D0">
      <w:pPr>
        <w:pStyle w:val="Odstavecseseznamem"/>
        <w:numPr>
          <w:ilvl w:val="1"/>
          <w:numId w:val="10"/>
        </w:numPr>
        <w:rPr>
          <w:sz w:val="28"/>
          <w:szCs w:val="28"/>
          <w:lang w:val="cs-CZ"/>
        </w:rPr>
      </w:pPr>
      <w:r w:rsidRPr="00110B2C">
        <w:rPr>
          <w:sz w:val="28"/>
          <w:szCs w:val="28"/>
          <w:lang w:val="cs-CZ"/>
        </w:rPr>
        <w:t>Školní řád obsahuje všechny potřebné náležitosti mající za úkol maximálně snížit rizikové faktory.</w:t>
      </w:r>
      <w:r w:rsidRPr="00D113D0">
        <w:rPr>
          <w:sz w:val="28"/>
          <w:szCs w:val="28"/>
          <w:highlight w:val="yellow"/>
          <w:lang w:val="cs-CZ"/>
        </w:rPr>
        <w:t xml:space="preserve"> </w:t>
      </w:r>
    </w:p>
    <w:p w:rsidR="00110B2C" w:rsidRPr="00110B2C" w:rsidRDefault="00110B2C" w:rsidP="00110B2C">
      <w:pPr>
        <w:pStyle w:val="Odstavecseseznamem"/>
        <w:numPr>
          <w:ilvl w:val="0"/>
          <w:numId w:val="10"/>
        </w:numPr>
        <w:rPr>
          <w:sz w:val="28"/>
          <w:szCs w:val="28"/>
          <w:lang w:val="cs-CZ"/>
        </w:rPr>
      </w:pPr>
      <w:r w:rsidRPr="00110B2C">
        <w:rPr>
          <w:b/>
          <w:sz w:val="28"/>
          <w:szCs w:val="28"/>
          <w:lang w:val="cs-CZ"/>
        </w:rPr>
        <w:t>Jiné rizikové činitele</w:t>
      </w:r>
    </w:p>
    <w:p w:rsidR="00110B2C" w:rsidRPr="009E51DB" w:rsidRDefault="00110B2C" w:rsidP="00110B2C">
      <w:pPr>
        <w:pStyle w:val="Odstavecseseznamem"/>
        <w:numPr>
          <w:ilvl w:val="1"/>
          <w:numId w:val="10"/>
        </w:numPr>
        <w:rPr>
          <w:sz w:val="28"/>
          <w:szCs w:val="28"/>
          <w:lang w:val="cs-CZ"/>
        </w:rPr>
      </w:pPr>
      <w:r>
        <w:rPr>
          <w:sz w:val="28"/>
          <w:szCs w:val="28"/>
          <w:lang w:val="cs-CZ"/>
        </w:rPr>
        <w:t>Za nejvíce rizikový faktor považuji chování některých rodičů. V loňském roce došlo k napadení učitele. Rovněž pak k napadení žákyně. Z těchto důvodů jsme přijali mimořádná opatření.</w:t>
      </w:r>
    </w:p>
    <w:p w:rsidR="00110B2C" w:rsidRDefault="00110B2C" w:rsidP="00110B2C">
      <w:pPr>
        <w:rPr>
          <w:lang w:val="cs-CZ"/>
        </w:rPr>
      </w:pPr>
    </w:p>
    <w:p w:rsidR="00110B2C" w:rsidRDefault="00110B2C" w:rsidP="00110B2C">
      <w:pPr>
        <w:rPr>
          <w:lang w:val="cs-CZ"/>
        </w:rPr>
      </w:pPr>
    </w:p>
    <w:p w:rsidR="00110B2C" w:rsidRDefault="00D113D0" w:rsidP="00665216">
      <w:pPr>
        <w:pStyle w:val="Nadpis5"/>
        <w:rPr>
          <w:lang w:val="cs-CZ"/>
        </w:rPr>
      </w:pPr>
      <w:r>
        <w:rPr>
          <w:lang w:val="cs-CZ"/>
        </w:rPr>
        <w:t>ŠM</w:t>
      </w:r>
      <w:r w:rsidR="00110B2C" w:rsidRPr="009E51DB">
        <w:rPr>
          <w:lang w:val="cs-CZ"/>
        </w:rPr>
        <w:t>P, preventivní tým a pedagogický sbor</w:t>
      </w:r>
    </w:p>
    <w:p w:rsidR="00110B2C" w:rsidRDefault="00110B2C" w:rsidP="00110B2C">
      <w:pPr>
        <w:rPr>
          <w:lang w:val="cs-CZ"/>
        </w:rPr>
      </w:pPr>
    </w:p>
    <w:p w:rsidR="00110B2C" w:rsidRDefault="00110B2C" w:rsidP="00110B2C">
      <w:pPr>
        <w:rPr>
          <w:lang w:val="cs-CZ"/>
        </w:rPr>
      </w:pPr>
    </w:p>
    <w:p w:rsidR="00110B2C" w:rsidRDefault="00110B2C" w:rsidP="00110B2C">
      <w:pPr>
        <w:pStyle w:val="Odstavecseseznamem"/>
        <w:numPr>
          <w:ilvl w:val="0"/>
          <w:numId w:val="11"/>
        </w:numPr>
        <w:rPr>
          <w:sz w:val="28"/>
          <w:szCs w:val="28"/>
          <w:lang w:val="cs-CZ"/>
        </w:rPr>
      </w:pPr>
      <w:r w:rsidRPr="00110B2C">
        <w:rPr>
          <w:b/>
          <w:sz w:val="28"/>
          <w:szCs w:val="28"/>
          <w:lang w:val="cs-CZ"/>
        </w:rPr>
        <w:t>Funkce ŠMP</w:t>
      </w:r>
      <w:r>
        <w:rPr>
          <w:sz w:val="28"/>
          <w:szCs w:val="28"/>
          <w:lang w:val="cs-CZ"/>
        </w:rPr>
        <w:t xml:space="preserve"> </w:t>
      </w:r>
    </w:p>
    <w:p w:rsidR="00110B2C" w:rsidRPr="009E51DB" w:rsidRDefault="00110B2C" w:rsidP="00110B2C">
      <w:pPr>
        <w:pStyle w:val="Odstavecseseznamem"/>
        <w:numPr>
          <w:ilvl w:val="1"/>
          <w:numId w:val="11"/>
        </w:numPr>
        <w:rPr>
          <w:sz w:val="28"/>
          <w:szCs w:val="28"/>
          <w:lang w:val="cs-CZ"/>
        </w:rPr>
      </w:pPr>
      <w:r>
        <w:rPr>
          <w:sz w:val="28"/>
          <w:szCs w:val="28"/>
          <w:lang w:val="cs-CZ"/>
        </w:rPr>
        <w:t>Tuto funkci vykonává již šestým rokem Mgr. Oto Rosák. Je součástí školského poradenského pracoviště a úzce spolupracuje s vedením školy a dalšími kolegy. Každoročně provádí i školení svých kolegů ohledně šikany a dalších patologických jevů.</w:t>
      </w:r>
      <w:r w:rsidRPr="009E51DB">
        <w:rPr>
          <w:sz w:val="28"/>
          <w:szCs w:val="28"/>
          <w:lang w:val="cs-CZ"/>
        </w:rPr>
        <w:t xml:space="preserve"> </w:t>
      </w:r>
    </w:p>
    <w:p w:rsidR="00110B2C" w:rsidRPr="00665216" w:rsidRDefault="00110B2C" w:rsidP="00110B2C">
      <w:pPr>
        <w:pStyle w:val="Odstavecseseznamem"/>
        <w:numPr>
          <w:ilvl w:val="0"/>
          <w:numId w:val="11"/>
        </w:numPr>
        <w:rPr>
          <w:b/>
          <w:sz w:val="28"/>
          <w:szCs w:val="28"/>
          <w:lang w:val="cs-CZ"/>
        </w:rPr>
      </w:pPr>
      <w:r w:rsidRPr="00665216">
        <w:rPr>
          <w:b/>
          <w:sz w:val="28"/>
          <w:szCs w:val="28"/>
          <w:lang w:val="cs-CZ"/>
        </w:rPr>
        <w:t>Školní preventivní tým</w:t>
      </w:r>
    </w:p>
    <w:p w:rsidR="00110B2C" w:rsidRPr="009E51DB" w:rsidRDefault="00110B2C" w:rsidP="00665216">
      <w:pPr>
        <w:pStyle w:val="Odstavecseseznamem"/>
        <w:numPr>
          <w:ilvl w:val="1"/>
          <w:numId w:val="11"/>
        </w:numPr>
        <w:rPr>
          <w:sz w:val="28"/>
          <w:szCs w:val="28"/>
          <w:lang w:val="cs-CZ"/>
        </w:rPr>
      </w:pPr>
      <w:r>
        <w:rPr>
          <w:sz w:val="28"/>
          <w:szCs w:val="28"/>
          <w:lang w:val="cs-CZ"/>
        </w:rPr>
        <w:t>Ředitelka školy, výchovná poradkyně, kariérový poradce, metodik prevence, školní psycholog a speciální pedagog. Řeší všechny problémy týkající se kázně a správného fungování školy.</w:t>
      </w:r>
    </w:p>
    <w:p w:rsidR="00665216" w:rsidRDefault="00665216" w:rsidP="00665216">
      <w:pPr>
        <w:pStyle w:val="Nadpis5"/>
        <w:rPr>
          <w:lang w:val="cs-CZ"/>
        </w:rPr>
      </w:pPr>
      <w:r>
        <w:rPr>
          <w:lang w:val="cs-CZ"/>
        </w:rPr>
        <w:lastRenderedPageBreak/>
        <w:t>Vnitřní i</w:t>
      </w:r>
      <w:r w:rsidRPr="009E51DB">
        <w:rPr>
          <w:lang w:val="cs-CZ"/>
        </w:rPr>
        <w:t>nformační zdroje</w:t>
      </w:r>
      <w:r>
        <w:rPr>
          <w:lang w:val="cs-CZ"/>
        </w:rPr>
        <w:t xml:space="preserve"> a zdroje</w:t>
      </w:r>
      <w:r w:rsidR="001E241A">
        <w:rPr>
          <w:lang w:val="cs-CZ"/>
        </w:rPr>
        <w:t>,</w:t>
      </w:r>
      <w:r w:rsidRPr="009E51DB">
        <w:rPr>
          <w:lang w:val="cs-CZ"/>
        </w:rPr>
        <w:t xml:space="preserve"> z</w:t>
      </w:r>
      <w:r>
        <w:rPr>
          <w:lang w:val="cs-CZ"/>
        </w:rPr>
        <w:t>e kterých čerpáme při sestavování MPP</w:t>
      </w:r>
    </w:p>
    <w:p w:rsidR="00665216" w:rsidRDefault="00665216" w:rsidP="00665216">
      <w:pPr>
        <w:rPr>
          <w:lang w:val="cs-CZ"/>
        </w:rPr>
      </w:pPr>
    </w:p>
    <w:p w:rsidR="00665216" w:rsidRDefault="00665216" w:rsidP="00665216">
      <w:pPr>
        <w:rPr>
          <w:lang w:val="cs-CZ"/>
        </w:rPr>
      </w:pPr>
    </w:p>
    <w:p w:rsidR="00665216" w:rsidRPr="009E51DB" w:rsidRDefault="00665216" w:rsidP="00665216">
      <w:pPr>
        <w:pStyle w:val="Odstavecseseznamem"/>
        <w:numPr>
          <w:ilvl w:val="0"/>
          <w:numId w:val="12"/>
        </w:numPr>
        <w:rPr>
          <w:sz w:val="28"/>
          <w:szCs w:val="28"/>
          <w:lang w:val="cs-CZ"/>
        </w:rPr>
      </w:pPr>
      <w:r w:rsidRPr="009E51DB">
        <w:rPr>
          <w:sz w:val="28"/>
          <w:szCs w:val="28"/>
          <w:lang w:val="cs-CZ"/>
        </w:rPr>
        <w:t>Odborná a metodická literatura, odborné časopisy</w:t>
      </w:r>
      <w:r>
        <w:rPr>
          <w:sz w:val="28"/>
          <w:szCs w:val="28"/>
          <w:lang w:val="cs-CZ"/>
        </w:rPr>
        <w:t>,</w:t>
      </w:r>
      <w:r w:rsidRPr="009E51DB">
        <w:rPr>
          <w:sz w:val="28"/>
          <w:szCs w:val="28"/>
          <w:lang w:val="cs-CZ"/>
        </w:rPr>
        <w:t xml:space="preserve"> </w:t>
      </w:r>
    </w:p>
    <w:p w:rsidR="00665216" w:rsidRPr="009E51DB" w:rsidRDefault="00665216" w:rsidP="00665216">
      <w:pPr>
        <w:pStyle w:val="Odstavecseseznamem"/>
        <w:numPr>
          <w:ilvl w:val="0"/>
          <w:numId w:val="12"/>
        </w:numPr>
        <w:rPr>
          <w:sz w:val="28"/>
          <w:szCs w:val="28"/>
          <w:lang w:val="cs-CZ"/>
        </w:rPr>
      </w:pPr>
      <w:r>
        <w:rPr>
          <w:sz w:val="28"/>
          <w:szCs w:val="28"/>
          <w:lang w:val="cs-CZ"/>
        </w:rPr>
        <w:t>webové stránka školy,</w:t>
      </w:r>
    </w:p>
    <w:p w:rsidR="00665216" w:rsidRDefault="00665216" w:rsidP="00665216">
      <w:pPr>
        <w:pStyle w:val="Odstavecseseznamem"/>
        <w:numPr>
          <w:ilvl w:val="0"/>
          <w:numId w:val="12"/>
        </w:numPr>
        <w:rPr>
          <w:sz w:val="28"/>
          <w:szCs w:val="28"/>
          <w:lang w:val="cs-CZ"/>
        </w:rPr>
      </w:pPr>
      <w:r>
        <w:rPr>
          <w:sz w:val="28"/>
          <w:szCs w:val="28"/>
          <w:lang w:val="cs-CZ"/>
        </w:rPr>
        <w:t>schránka důvěry umístěná u kanceláře školní psycholožka p. Sedláčkové,</w:t>
      </w:r>
    </w:p>
    <w:p w:rsidR="00665216" w:rsidRDefault="00665216" w:rsidP="00665216">
      <w:pPr>
        <w:pStyle w:val="Odstavecseseznamem"/>
        <w:numPr>
          <w:ilvl w:val="0"/>
          <w:numId w:val="12"/>
        </w:numPr>
        <w:rPr>
          <w:sz w:val="28"/>
          <w:szCs w:val="28"/>
          <w:lang w:val="cs-CZ"/>
        </w:rPr>
      </w:pPr>
      <w:r>
        <w:rPr>
          <w:sz w:val="28"/>
          <w:szCs w:val="28"/>
          <w:lang w:val="cs-CZ"/>
        </w:rPr>
        <w:t xml:space="preserve">školní parlament, </w:t>
      </w:r>
    </w:p>
    <w:p w:rsidR="00665216" w:rsidRPr="00665216" w:rsidRDefault="00665216" w:rsidP="00665216">
      <w:pPr>
        <w:pStyle w:val="Odstavecseseznamem"/>
        <w:numPr>
          <w:ilvl w:val="0"/>
          <w:numId w:val="12"/>
        </w:numPr>
        <w:rPr>
          <w:sz w:val="28"/>
          <w:szCs w:val="28"/>
          <w:lang w:val="cs-CZ"/>
        </w:rPr>
      </w:pPr>
      <w:r w:rsidRPr="00665216">
        <w:rPr>
          <w:sz w:val="28"/>
          <w:szCs w:val="28"/>
          <w:lang w:val="cs-CZ"/>
        </w:rPr>
        <w:t xml:space="preserve">e-mailová </w:t>
      </w:r>
      <w:r w:rsidR="00D113D0">
        <w:rPr>
          <w:sz w:val="28"/>
          <w:szCs w:val="28"/>
          <w:lang w:val="cs-CZ"/>
        </w:rPr>
        <w:t>korespondence, případně on-line s</w:t>
      </w:r>
      <w:r w:rsidR="001E241A">
        <w:rPr>
          <w:sz w:val="28"/>
          <w:szCs w:val="28"/>
          <w:lang w:val="cs-CZ"/>
        </w:rPr>
        <w:t>c</w:t>
      </w:r>
      <w:r w:rsidR="00D113D0">
        <w:rPr>
          <w:sz w:val="28"/>
          <w:szCs w:val="28"/>
          <w:lang w:val="cs-CZ"/>
        </w:rPr>
        <w:t>hůzky</w:t>
      </w:r>
      <w:r w:rsidRPr="00665216">
        <w:rPr>
          <w:sz w:val="28"/>
          <w:szCs w:val="28"/>
          <w:lang w:val="cs-CZ"/>
        </w:rPr>
        <w:t xml:space="preserve"> ŠMP, školního psychologa, výchovného poradce pro cílové skupiny žáků</w:t>
      </w:r>
      <w:r>
        <w:rPr>
          <w:sz w:val="28"/>
          <w:szCs w:val="28"/>
          <w:lang w:val="cs-CZ"/>
        </w:rPr>
        <w:t>,</w:t>
      </w:r>
      <w:r w:rsidRPr="00665216">
        <w:rPr>
          <w:sz w:val="28"/>
          <w:szCs w:val="28"/>
          <w:lang w:val="cs-CZ"/>
        </w:rPr>
        <w:t xml:space="preserve"> </w:t>
      </w:r>
    </w:p>
    <w:p w:rsidR="00665216" w:rsidRDefault="00665216" w:rsidP="00665216">
      <w:pPr>
        <w:pStyle w:val="Odstavecseseznamem"/>
        <w:numPr>
          <w:ilvl w:val="0"/>
          <w:numId w:val="12"/>
        </w:numPr>
        <w:rPr>
          <w:sz w:val="28"/>
          <w:szCs w:val="28"/>
          <w:lang w:val="cs-CZ"/>
        </w:rPr>
      </w:pPr>
      <w:r>
        <w:rPr>
          <w:sz w:val="28"/>
          <w:szCs w:val="28"/>
          <w:lang w:val="cs-CZ"/>
        </w:rPr>
        <w:t>ankety</w:t>
      </w:r>
      <w:r w:rsidRPr="009E51DB">
        <w:rPr>
          <w:sz w:val="28"/>
          <w:szCs w:val="28"/>
          <w:lang w:val="cs-CZ"/>
        </w:rPr>
        <w:t xml:space="preserve">, </w:t>
      </w:r>
    </w:p>
    <w:p w:rsidR="00665216" w:rsidRDefault="00665216" w:rsidP="00665216">
      <w:pPr>
        <w:pStyle w:val="Odstavecseseznamem"/>
        <w:numPr>
          <w:ilvl w:val="0"/>
          <w:numId w:val="12"/>
        </w:numPr>
        <w:rPr>
          <w:sz w:val="28"/>
          <w:szCs w:val="28"/>
          <w:lang w:val="cs-CZ"/>
        </w:rPr>
      </w:pPr>
      <w:r w:rsidRPr="009E51DB">
        <w:rPr>
          <w:sz w:val="28"/>
          <w:szCs w:val="28"/>
          <w:lang w:val="cs-CZ"/>
        </w:rPr>
        <w:t xml:space="preserve">školní rozhlas, </w:t>
      </w:r>
    </w:p>
    <w:p w:rsidR="00665216" w:rsidRPr="009E51DB" w:rsidRDefault="00665216" w:rsidP="00665216">
      <w:pPr>
        <w:pStyle w:val="Odstavecseseznamem"/>
        <w:numPr>
          <w:ilvl w:val="0"/>
          <w:numId w:val="12"/>
        </w:numPr>
        <w:rPr>
          <w:sz w:val="28"/>
          <w:szCs w:val="28"/>
          <w:lang w:val="cs-CZ"/>
        </w:rPr>
      </w:pPr>
      <w:r>
        <w:rPr>
          <w:sz w:val="28"/>
          <w:szCs w:val="28"/>
          <w:lang w:val="cs-CZ"/>
        </w:rPr>
        <w:t>nástěnky.</w:t>
      </w:r>
    </w:p>
    <w:p w:rsidR="00665216" w:rsidRPr="00665216" w:rsidRDefault="00665216" w:rsidP="00665216">
      <w:pPr>
        <w:rPr>
          <w:lang w:val="cs-CZ"/>
        </w:rPr>
        <w:sectPr w:rsidR="00665216" w:rsidRPr="00665216" w:rsidSect="001D5912">
          <w:type w:val="continuous"/>
          <w:pgSz w:w="12240" w:h="15840"/>
          <w:pgMar w:top="1417" w:right="1417" w:bottom="1417" w:left="1417" w:header="720" w:footer="720" w:gutter="0"/>
          <w:cols w:space="720"/>
          <w:docGrid w:linePitch="360"/>
        </w:sectPr>
      </w:pPr>
    </w:p>
    <w:p w:rsidR="008C7BAA" w:rsidRDefault="008C7BAA" w:rsidP="00665216">
      <w:pPr>
        <w:rPr>
          <w:b/>
          <w:bCs/>
          <w:sz w:val="32"/>
          <w:szCs w:val="32"/>
          <w:lang w:val="cs-CZ"/>
        </w:rPr>
      </w:pPr>
    </w:p>
    <w:p w:rsidR="00550102" w:rsidRPr="0078070D" w:rsidRDefault="00550102" w:rsidP="00665216">
      <w:pPr>
        <w:pStyle w:val="Nadpis3"/>
        <w:rPr>
          <w:lang w:val="cs-CZ"/>
        </w:rPr>
      </w:pPr>
      <w:r w:rsidRPr="0078070D">
        <w:rPr>
          <w:lang w:val="cs-CZ"/>
        </w:rPr>
        <w:t>4.2.2. Vnější zdroje školy</w:t>
      </w:r>
    </w:p>
    <w:p w:rsidR="000B394D" w:rsidRPr="0078070D" w:rsidRDefault="000B394D" w:rsidP="0078070D">
      <w:pPr>
        <w:jc w:val="both"/>
        <w:rPr>
          <w:sz w:val="28"/>
          <w:szCs w:val="28"/>
          <w:lang w:val="cs-CZ"/>
        </w:rPr>
      </w:pPr>
    </w:p>
    <w:p w:rsidR="000B394D" w:rsidRPr="0078070D" w:rsidRDefault="000B394D" w:rsidP="009F3D1B">
      <w:pPr>
        <w:pStyle w:val="Odstavecseseznamem"/>
        <w:numPr>
          <w:ilvl w:val="0"/>
          <w:numId w:val="5"/>
        </w:numPr>
        <w:rPr>
          <w:sz w:val="28"/>
          <w:szCs w:val="28"/>
          <w:lang w:val="cs-CZ"/>
        </w:rPr>
      </w:pPr>
      <w:r w:rsidRPr="0078070D">
        <w:rPr>
          <w:sz w:val="28"/>
          <w:szCs w:val="28"/>
          <w:lang w:val="cs-CZ"/>
        </w:rPr>
        <w:t>Protidrogový koordinátor a manažer prevence kriminality</w:t>
      </w:r>
      <w:r w:rsidR="00665216">
        <w:rPr>
          <w:sz w:val="28"/>
          <w:szCs w:val="28"/>
          <w:lang w:val="cs-CZ"/>
        </w:rPr>
        <w:t>,</w:t>
      </w:r>
    </w:p>
    <w:p w:rsidR="000B394D" w:rsidRPr="0078070D" w:rsidRDefault="00665216" w:rsidP="009F3D1B">
      <w:pPr>
        <w:pStyle w:val="Odstavecseseznamem"/>
        <w:numPr>
          <w:ilvl w:val="0"/>
          <w:numId w:val="5"/>
        </w:numPr>
        <w:rPr>
          <w:sz w:val="28"/>
          <w:szCs w:val="28"/>
          <w:lang w:val="cs-CZ"/>
        </w:rPr>
      </w:pPr>
      <w:r>
        <w:rPr>
          <w:sz w:val="28"/>
          <w:szCs w:val="28"/>
          <w:lang w:val="cs-CZ"/>
        </w:rPr>
        <w:t>k</w:t>
      </w:r>
      <w:r w:rsidR="000B394D" w:rsidRPr="0078070D">
        <w:rPr>
          <w:sz w:val="28"/>
          <w:szCs w:val="28"/>
          <w:lang w:val="cs-CZ"/>
        </w:rPr>
        <w:t>urátoři pro děti a mládež</w:t>
      </w:r>
      <w:r>
        <w:rPr>
          <w:sz w:val="28"/>
          <w:szCs w:val="28"/>
          <w:lang w:val="cs-CZ"/>
        </w:rPr>
        <w:t>,</w:t>
      </w:r>
    </w:p>
    <w:p w:rsidR="000B394D" w:rsidRPr="0078070D" w:rsidRDefault="000B394D" w:rsidP="009F3D1B">
      <w:pPr>
        <w:pStyle w:val="Odstavecseseznamem"/>
        <w:numPr>
          <w:ilvl w:val="0"/>
          <w:numId w:val="5"/>
        </w:numPr>
        <w:rPr>
          <w:sz w:val="28"/>
          <w:szCs w:val="28"/>
          <w:lang w:val="cs-CZ"/>
        </w:rPr>
      </w:pPr>
      <w:r w:rsidRPr="0078070D">
        <w:rPr>
          <w:sz w:val="28"/>
          <w:szCs w:val="28"/>
          <w:lang w:val="cs-CZ"/>
        </w:rPr>
        <w:t>OSPOD a komise sociálně právní ochrany</w:t>
      </w:r>
      <w:r w:rsidR="00665216">
        <w:rPr>
          <w:sz w:val="28"/>
          <w:szCs w:val="28"/>
          <w:lang w:val="cs-CZ"/>
        </w:rPr>
        <w:t>,</w:t>
      </w:r>
    </w:p>
    <w:p w:rsidR="000B394D" w:rsidRPr="0078070D" w:rsidRDefault="000B394D" w:rsidP="009F3D1B">
      <w:pPr>
        <w:pStyle w:val="Odstavecseseznamem"/>
        <w:numPr>
          <w:ilvl w:val="0"/>
          <w:numId w:val="5"/>
        </w:numPr>
        <w:rPr>
          <w:sz w:val="28"/>
          <w:szCs w:val="28"/>
          <w:lang w:val="cs-CZ"/>
        </w:rPr>
      </w:pPr>
      <w:r w:rsidRPr="0078070D">
        <w:rPr>
          <w:sz w:val="28"/>
          <w:szCs w:val="28"/>
          <w:lang w:val="cs-CZ"/>
        </w:rPr>
        <w:t>NNO</w:t>
      </w:r>
      <w:r w:rsidR="00665216">
        <w:rPr>
          <w:sz w:val="28"/>
          <w:szCs w:val="28"/>
          <w:lang w:val="cs-CZ"/>
        </w:rPr>
        <w:t>,</w:t>
      </w:r>
    </w:p>
    <w:p w:rsidR="000B394D" w:rsidRPr="0078070D" w:rsidRDefault="000B394D" w:rsidP="009F3D1B">
      <w:pPr>
        <w:pStyle w:val="Odstavecseseznamem"/>
        <w:numPr>
          <w:ilvl w:val="0"/>
          <w:numId w:val="5"/>
        </w:numPr>
        <w:rPr>
          <w:sz w:val="28"/>
          <w:szCs w:val="28"/>
          <w:lang w:val="cs-CZ"/>
        </w:rPr>
      </w:pPr>
      <w:r w:rsidRPr="0078070D">
        <w:rPr>
          <w:sz w:val="28"/>
          <w:szCs w:val="28"/>
          <w:lang w:val="cs-CZ"/>
        </w:rPr>
        <w:t>Policie ČR</w:t>
      </w:r>
      <w:r w:rsidR="00665216">
        <w:rPr>
          <w:sz w:val="28"/>
          <w:szCs w:val="28"/>
          <w:lang w:val="cs-CZ"/>
        </w:rPr>
        <w:t>,</w:t>
      </w:r>
    </w:p>
    <w:p w:rsidR="000B394D" w:rsidRPr="0078070D" w:rsidRDefault="00665216" w:rsidP="009F3D1B">
      <w:pPr>
        <w:pStyle w:val="Odstavecseseznamem"/>
        <w:numPr>
          <w:ilvl w:val="0"/>
          <w:numId w:val="5"/>
        </w:numPr>
        <w:rPr>
          <w:sz w:val="28"/>
          <w:szCs w:val="28"/>
          <w:lang w:val="cs-CZ"/>
        </w:rPr>
      </w:pPr>
      <w:r>
        <w:rPr>
          <w:sz w:val="28"/>
          <w:szCs w:val="28"/>
          <w:lang w:val="cs-CZ"/>
        </w:rPr>
        <w:t>m</w:t>
      </w:r>
      <w:r w:rsidR="000B394D" w:rsidRPr="0078070D">
        <w:rPr>
          <w:sz w:val="28"/>
          <w:szCs w:val="28"/>
          <w:lang w:val="cs-CZ"/>
        </w:rPr>
        <w:t>ěstská policie</w:t>
      </w:r>
      <w:r>
        <w:rPr>
          <w:sz w:val="28"/>
          <w:szCs w:val="28"/>
          <w:lang w:val="cs-CZ"/>
        </w:rPr>
        <w:t>,</w:t>
      </w:r>
    </w:p>
    <w:p w:rsidR="000B394D" w:rsidRPr="0078070D" w:rsidRDefault="00665216" w:rsidP="009F3D1B">
      <w:pPr>
        <w:pStyle w:val="Odstavecseseznamem"/>
        <w:numPr>
          <w:ilvl w:val="0"/>
          <w:numId w:val="5"/>
        </w:numPr>
        <w:rPr>
          <w:sz w:val="28"/>
          <w:szCs w:val="28"/>
          <w:lang w:val="cs-CZ"/>
        </w:rPr>
      </w:pPr>
      <w:r>
        <w:rPr>
          <w:sz w:val="28"/>
          <w:szCs w:val="28"/>
          <w:lang w:val="cs-CZ"/>
        </w:rPr>
        <w:t>p</w:t>
      </w:r>
      <w:r w:rsidR="000B394D" w:rsidRPr="0078070D">
        <w:rPr>
          <w:sz w:val="28"/>
          <w:szCs w:val="28"/>
          <w:lang w:val="cs-CZ"/>
        </w:rPr>
        <w:t>ediatři</w:t>
      </w:r>
      <w:r>
        <w:rPr>
          <w:sz w:val="28"/>
          <w:szCs w:val="28"/>
          <w:lang w:val="cs-CZ"/>
        </w:rPr>
        <w:t>,</w:t>
      </w:r>
    </w:p>
    <w:p w:rsidR="000B394D" w:rsidRPr="0078070D" w:rsidRDefault="00665216" w:rsidP="009F3D1B">
      <w:pPr>
        <w:pStyle w:val="Odstavecseseznamem"/>
        <w:numPr>
          <w:ilvl w:val="0"/>
          <w:numId w:val="5"/>
        </w:numPr>
        <w:rPr>
          <w:sz w:val="28"/>
          <w:szCs w:val="28"/>
          <w:lang w:val="cs-CZ"/>
        </w:rPr>
      </w:pPr>
      <w:r>
        <w:rPr>
          <w:sz w:val="28"/>
          <w:szCs w:val="28"/>
          <w:lang w:val="cs-CZ"/>
        </w:rPr>
        <w:t>p</w:t>
      </w:r>
      <w:r w:rsidR="000B394D" w:rsidRPr="0078070D">
        <w:rPr>
          <w:sz w:val="28"/>
          <w:szCs w:val="28"/>
          <w:lang w:val="cs-CZ"/>
        </w:rPr>
        <w:t>raktičtí lékaři</w:t>
      </w:r>
      <w:r>
        <w:rPr>
          <w:sz w:val="28"/>
          <w:szCs w:val="28"/>
          <w:lang w:val="cs-CZ"/>
        </w:rPr>
        <w:t>,</w:t>
      </w:r>
    </w:p>
    <w:p w:rsidR="000B394D" w:rsidRPr="0078070D" w:rsidRDefault="000B394D" w:rsidP="009F3D1B">
      <w:pPr>
        <w:pStyle w:val="Odstavecseseznamem"/>
        <w:numPr>
          <w:ilvl w:val="0"/>
          <w:numId w:val="5"/>
        </w:numPr>
        <w:rPr>
          <w:sz w:val="28"/>
          <w:szCs w:val="28"/>
          <w:lang w:val="cs-CZ"/>
        </w:rPr>
      </w:pPr>
      <w:r w:rsidRPr="0078070D">
        <w:rPr>
          <w:sz w:val="28"/>
          <w:szCs w:val="28"/>
          <w:lang w:val="cs-CZ"/>
        </w:rPr>
        <w:t>MŠMT</w:t>
      </w:r>
      <w:r w:rsidR="00665216">
        <w:rPr>
          <w:sz w:val="28"/>
          <w:szCs w:val="28"/>
          <w:lang w:val="cs-CZ"/>
        </w:rPr>
        <w:t>,</w:t>
      </w:r>
    </w:p>
    <w:p w:rsidR="00970FC7" w:rsidRPr="0078070D" w:rsidRDefault="00665216" w:rsidP="009F3D1B">
      <w:pPr>
        <w:pStyle w:val="Odstavecseseznamem"/>
        <w:numPr>
          <w:ilvl w:val="0"/>
          <w:numId w:val="5"/>
        </w:numPr>
        <w:rPr>
          <w:sz w:val="28"/>
          <w:szCs w:val="28"/>
          <w:lang w:val="cs-CZ"/>
        </w:rPr>
      </w:pPr>
      <w:r>
        <w:rPr>
          <w:sz w:val="28"/>
          <w:szCs w:val="28"/>
          <w:lang w:val="cs-CZ"/>
        </w:rPr>
        <w:t>k</w:t>
      </w:r>
      <w:r w:rsidR="000B394D" w:rsidRPr="0078070D">
        <w:rPr>
          <w:sz w:val="28"/>
          <w:szCs w:val="28"/>
          <w:lang w:val="cs-CZ"/>
        </w:rPr>
        <w:t>oordinátor PP pro město MB</w:t>
      </w:r>
      <w:r>
        <w:rPr>
          <w:sz w:val="28"/>
          <w:szCs w:val="28"/>
          <w:lang w:val="cs-CZ"/>
        </w:rPr>
        <w:t>.</w:t>
      </w:r>
    </w:p>
    <w:p w:rsidR="00B94EE4" w:rsidRDefault="00B94EE4" w:rsidP="00B94EE4">
      <w:pPr>
        <w:rPr>
          <w:sz w:val="28"/>
          <w:szCs w:val="28"/>
          <w:lang w:val="cs-CZ"/>
        </w:rPr>
      </w:pPr>
    </w:p>
    <w:p w:rsidR="00665216" w:rsidRDefault="00FF6E99" w:rsidP="00665216">
      <w:pPr>
        <w:pStyle w:val="Nadpis3"/>
        <w:rPr>
          <w:lang w:val="cs-CZ"/>
        </w:rPr>
      </w:pPr>
      <w:r w:rsidRPr="00FF6E99">
        <w:rPr>
          <w:lang w:val="cs-CZ"/>
        </w:rPr>
        <w:t>4.2.3. A</w:t>
      </w:r>
      <w:r>
        <w:rPr>
          <w:lang w:val="cs-CZ"/>
        </w:rPr>
        <w:t>nalýza výchozí situace</w:t>
      </w:r>
      <w:r w:rsidRPr="00FF6E99">
        <w:rPr>
          <w:lang w:val="cs-CZ"/>
        </w:rPr>
        <w:t xml:space="preserve">  </w:t>
      </w:r>
    </w:p>
    <w:p w:rsidR="00665216" w:rsidRPr="00665216" w:rsidRDefault="00665216" w:rsidP="00665216">
      <w:pPr>
        <w:rPr>
          <w:lang w:val="cs-CZ"/>
        </w:rPr>
      </w:pPr>
    </w:p>
    <w:p w:rsidR="00665216" w:rsidRDefault="00665216" w:rsidP="00665216">
      <w:pPr>
        <w:rPr>
          <w:lang w:val="cs-CZ"/>
        </w:rPr>
      </w:pPr>
    </w:p>
    <w:p w:rsidR="00665216" w:rsidRPr="00665216" w:rsidRDefault="00665216" w:rsidP="00665216">
      <w:pPr>
        <w:pStyle w:val="Odstavecseseznamem"/>
        <w:numPr>
          <w:ilvl w:val="0"/>
          <w:numId w:val="32"/>
        </w:numPr>
        <w:jc w:val="both"/>
        <w:rPr>
          <w:sz w:val="28"/>
          <w:szCs w:val="28"/>
          <w:lang w:val="cs-CZ"/>
        </w:rPr>
      </w:pPr>
      <w:r w:rsidRPr="00AE21DD">
        <w:rPr>
          <w:b/>
          <w:sz w:val="28"/>
          <w:szCs w:val="28"/>
          <w:lang w:val="cs-CZ"/>
        </w:rPr>
        <w:t>Nejčastějšími projevy rizikového chování u nás ve škole</w:t>
      </w:r>
      <w:r w:rsidRPr="00665216">
        <w:rPr>
          <w:sz w:val="28"/>
          <w:szCs w:val="28"/>
          <w:lang w:val="cs-CZ"/>
        </w:rPr>
        <w:t xml:space="preserve"> jsou následující</w:t>
      </w:r>
      <w:r w:rsidR="00AE21DD">
        <w:rPr>
          <w:sz w:val="28"/>
          <w:szCs w:val="28"/>
          <w:lang w:val="cs-CZ"/>
        </w:rPr>
        <w:t xml:space="preserve"> </w:t>
      </w:r>
      <w:r w:rsidRPr="00665216">
        <w:rPr>
          <w:sz w:val="28"/>
          <w:szCs w:val="28"/>
          <w:lang w:val="cs-CZ"/>
        </w:rPr>
        <w:t xml:space="preserve">jevy: </w:t>
      </w:r>
    </w:p>
    <w:p w:rsidR="00665216" w:rsidRPr="00AD6AB1" w:rsidRDefault="00665216" w:rsidP="00665216">
      <w:pPr>
        <w:pStyle w:val="Odstavecseseznamem"/>
        <w:numPr>
          <w:ilvl w:val="0"/>
          <w:numId w:val="4"/>
        </w:numPr>
        <w:jc w:val="both"/>
        <w:rPr>
          <w:sz w:val="28"/>
          <w:szCs w:val="28"/>
          <w:lang w:val="cs-CZ"/>
        </w:rPr>
      </w:pPr>
      <w:r w:rsidRPr="00AD6AB1">
        <w:rPr>
          <w:sz w:val="28"/>
          <w:szCs w:val="28"/>
          <w:lang w:val="cs-CZ"/>
        </w:rPr>
        <w:t xml:space="preserve">Na prvním stupni: agresivní chování, </w:t>
      </w:r>
      <w:r>
        <w:rPr>
          <w:sz w:val="28"/>
          <w:szCs w:val="28"/>
          <w:lang w:val="cs-CZ"/>
        </w:rPr>
        <w:t xml:space="preserve">počínající </w:t>
      </w:r>
      <w:r w:rsidRPr="00AD6AB1">
        <w:rPr>
          <w:sz w:val="28"/>
          <w:szCs w:val="28"/>
          <w:lang w:val="cs-CZ"/>
        </w:rPr>
        <w:t xml:space="preserve">šikana, vytváření </w:t>
      </w:r>
      <w:r w:rsidR="00A15043">
        <w:rPr>
          <w:sz w:val="28"/>
          <w:szCs w:val="28"/>
          <w:lang w:val="cs-CZ"/>
        </w:rPr>
        <w:t>s</w:t>
      </w:r>
      <w:r w:rsidRPr="00AD6AB1">
        <w:rPr>
          <w:sz w:val="28"/>
          <w:szCs w:val="28"/>
          <w:lang w:val="cs-CZ"/>
        </w:rPr>
        <w:t>kupinek</w:t>
      </w:r>
      <w:r>
        <w:rPr>
          <w:sz w:val="28"/>
          <w:szCs w:val="28"/>
          <w:lang w:val="cs-CZ"/>
        </w:rPr>
        <w:t>.</w:t>
      </w:r>
    </w:p>
    <w:p w:rsidR="00665216" w:rsidRPr="00AD6AB1" w:rsidRDefault="00665216" w:rsidP="00665216">
      <w:pPr>
        <w:pStyle w:val="Odstavecseseznamem"/>
        <w:numPr>
          <w:ilvl w:val="0"/>
          <w:numId w:val="4"/>
        </w:numPr>
        <w:jc w:val="both"/>
        <w:rPr>
          <w:sz w:val="28"/>
          <w:szCs w:val="28"/>
          <w:lang w:val="cs-CZ"/>
        </w:rPr>
      </w:pPr>
      <w:r w:rsidRPr="00AD6AB1">
        <w:rPr>
          <w:sz w:val="28"/>
          <w:szCs w:val="28"/>
          <w:lang w:val="cs-CZ"/>
        </w:rPr>
        <w:t>Na druhém stupni: záškoláctví, šikana, užívání návykových látek</w:t>
      </w:r>
      <w:r>
        <w:rPr>
          <w:sz w:val="28"/>
          <w:szCs w:val="28"/>
          <w:lang w:val="cs-CZ"/>
        </w:rPr>
        <w:t xml:space="preserve"> (kouření).</w:t>
      </w:r>
    </w:p>
    <w:p w:rsidR="00665216" w:rsidRPr="00AD6AB1" w:rsidRDefault="00665216" w:rsidP="00665216">
      <w:pPr>
        <w:jc w:val="both"/>
        <w:rPr>
          <w:sz w:val="28"/>
          <w:szCs w:val="28"/>
          <w:lang w:val="cs-CZ"/>
        </w:rPr>
      </w:pPr>
    </w:p>
    <w:p w:rsidR="00665216" w:rsidRPr="00665216" w:rsidRDefault="00665216" w:rsidP="00665216">
      <w:pPr>
        <w:pStyle w:val="Odstavecseseznamem"/>
        <w:numPr>
          <w:ilvl w:val="0"/>
          <w:numId w:val="32"/>
        </w:numPr>
        <w:jc w:val="both"/>
        <w:rPr>
          <w:sz w:val="28"/>
          <w:szCs w:val="28"/>
          <w:lang w:val="cs-CZ"/>
        </w:rPr>
      </w:pPr>
      <w:r w:rsidRPr="00665216">
        <w:rPr>
          <w:b/>
          <w:bCs/>
          <w:sz w:val="28"/>
          <w:szCs w:val="28"/>
          <w:lang w:val="cs-CZ"/>
        </w:rPr>
        <w:t>Mezi silné stránky systému</w:t>
      </w:r>
      <w:r w:rsidRPr="00665216">
        <w:rPr>
          <w:sz w:val="28"/>
          <w:szCs w:val="28"/>
          <w:lang w:val="cs-CZ"/>
        </w:rPr>
        <w:t xml:space="preserve"> patří individuální přístup učitelů k dětem </w:t>
      </w:r>
      <w:r>
        <w:rPr>
          <w:sz w:val="28"/>
          <w:szCs w:val="28"/>
          <w:lang w:val="cs-CZ"/>
        </w:rPr>
        <w:br/>
      </w:r>
      <w:r w:rsidRPr="00665216">
        <w:rPr>
          <w:sz w:val="28"/>
          <w:szCs w:val="28"/>
          <w:lang w:val="cs-CZ"/>
        </w:rPr>
        <w:t>a přátelská atmosféra a celková otevřenost panující na naší škole.</w:t>
      </w:r>
    </w:p>
    <w:p w:rsidR="00665216" w:rsidRPr="00AD6AB1" w:rsidRDefault="00665216" w:rsidP="00665216">
      <w:pPr>
        <w:jc w:val="both"/>
        <w:rPr>
          <w:sz w:val="28"/>
          <w:szCs w:val="28"/>
          <w:lang w:val="cs-CZ"/>
        </w:rPr>
      </w:pPr>
    </w:p>
    <w:p w:rsidR="00665216" w:rsidRDefault="00665216" w:rsidP="00665216">
      <w:pPr>
        <w:pStyle w:val="Odstavecseseznamem"/>
        <w:numPr>
          <w:ilvl w:val="0"/>
          <w:numId w:val="32"/>
        </w:numPr>
        <w:jc w:val="both"/>
        <w:rPr>
          <w:sz w:val="28"/>
          <w:szCs w:val="28"/>
          <w:lang w:val="cs-CZ"/>
        </w:rPr>
      </w:pPr>
      <w:r w:rsidRPr="00665216">
        <w:rPr>
          <w:b/>
          <w:bCs/>
          <w:sz w:val="28"/>
          <w:szCs w:val="28"/>
          <w:lang w:val="cs-CZ"/>
        </w:rPr>
        <w:t>Naopak slabé stránky,</w:t>
      </w:r>
      <w:r w:rsidRPr="00665216">
        <w:rPr>
          <w:sz w:val="28"/>
          <w:szCs w:val="28"/>
          <w:lang w:val="cs-CZ"/>
        </w:rPr>
        <w:t xml:space="preserve"> které se snažíme aktivně vylepšovat</w:t>
      </w:r>
      <w:r>
        <w:rPr>
          <w:sz w:val="28"/>
          <w:szCs w:val="28"/>
          <w:lang w:val="cs-CZ"/>
        </w:rPr>
        <w:t>,</w:t>
      </w:r>
      <w:r w:rsidRPr="00665216">
        <w:rPr>
          <w:sz w:val="28"/>
          <w:szCs w:val="28"/>
          <w:lang w:val="cs-CZ"/>
        </w:rPr>
        <w:t xml:space="preserve"> jsou: </w:t>
      </w:r>
    </w:p>
    <w:p w:rsidR="00665216" w:rsidRDefault="00AE21DD" w:rsidP="00665216">
      <w:pPr>
        <w:pStyle w:val="Odstavecseseznamem"/>
        <w:numPr>
          <w:ilvl w:val="1"/>
          <w:numId w:val="32"/>
        </w:numPr>
        <w:jc w:val="both"/>
        <w:rPr>
          <w:sz w:val="28"/>
          <w:szCs w:val="28"/>
          <w:lang w:val="cs-CZ"/>
        </w:rPr>
      </w:pPr>
      <w:r>
        <w:rPr>
          <w:sz w:val="28"/>
          <w:szCs w:val="28"/>
          <w:lang w:val="cs-CZ"/>
        </w:rPr>
        <w:t>složení kolektivů tříd</w:t>
      </w:r>
      <w:r w:rsidR="00665216" w:rsidRPr="00665216">
        <w:rPr>
          <w:sz w:val="28"/>
          <w:szCs w:val="28"/>
          <w:lang w:val="cs-CZ"/>
        </w:rPr>
        <w:t xml:space="preserve">, </w:t>
      </w:r>
    </w:p>
    <w:p w:rsidR="00AE21DD" w:rsidRDefault="00665216" w:rsidP="00665216">
      <w:pPr>
        <w:pStyle w:val="Odstavecseseznamem"/>
        <w:numPr>
          <w:ilvl w:val="1"/>
          <w:numId w:val="32"/>
        </w:numPr>
        <w:jc w:val="both"/>
        <w:rPr>
          <w:sz w:val="28"/>
          <w:szCs w:val="28"/>
          <w:lang w:val="cs-CZ"/>
        </w:rPr>
      </w:pPr>
      <w:r w:rsidRPr="00665216">
        <w:rPr>
          <w:sz w:val="28"/>
          <w:szCs w:val="28"/>
          <w:lang w:val="cs-CZ"/>
        </w:rPr>
        <w:t xml:space="preserve">minority, </w:t>
      </w:r>
    </w:p>
    <w:p w:rsidR="00AE21DD" w:rsidRDefault="00A15043" w:rsidP="00665216">
      <w:pPr>
        <w:pStyle w:val="Odstavecseseznamem"/>
        <w:numPr>
          <w:ilvl w:val="1"/>
          <w:numId w:val="32"/>
        </w:numPr>
        <w:jc w:val="both"/>
        <w:rPr>
          <w:sz w:val="28"/>
          <w:szCs w:val="28"/>
          <w:lang w:val="cs-CZ"/>
        </w:rPr>
      </w:pPr>
      <w:r>
        <w:rPr>
          <w:sz w:val="28"/>
          <w:szCs w:val="28"/>
          <w:lang w:val="cs-CZ"/>
        </w:rPr>
        <w:t>nově vznikající závislosti</w:t>
      </w:r>
      <w:r w:rsidR="00665216" w:rsidRPr="00665216">
        <w:rPr>
          <w:sz w:val="28"/>
          <w:szCs w:val="28"/>
          <w:lang w:val="cs-CZ"/>
        </w:rPr>
        <w:t xml:space="preserve">, </w:t>
      </w:r>
    </w:p>
    <w:p w:rsidR="00665216" w:rsidRDefault="00665216" w:rsidP="00665216">
      <w:pPr>
        <w:pStyle w:val="Odstavecseseznamem"/>
        <w:numPr>
          <w:ilvl w:val="1"/>
          <w:numId w:val="32"/>
        </w:numPr>
        <w:jc w:val="both"/>
        <w:rPr>
          <w:sz w:val="28"/>
          <w:szCs w:val="28"/>
          <w:lang w:val="cs-CZ"/>
        </w:rPr>
      </w:pPr>
      <w:r w:rsidRPr="00665216">
        <w:rPr>
          <w:sz w:val="28"/>
          <w:szCs w:val="28"/>
          <w:lang w:val="cs-CZ"/>
        </w:rPr>
        <w:t>obtížná komunikace s rodiči.</w:t>
      </w:r>
    </w:p>
    <w:p w:rsidR="00AE21DD" w:rsidRDefault="00AE21DD" w:rsidP="00AE21DD">
      <w:pPr>
        <w:pStyle w:val="Odstavecseseznamem"/>
        <w:ind w:left="1440"/>
        <w:jc w:val="both"/>
        <w:rPr>
          <w:sz w:val="28"/>
          <w:szCs w:val="28"/>
          <w:lang w:val="cs-CZ"/>
        </w:rPr>
      </w:pPr>
    </w:p>
    <w:p w:rsidR="00AE21DD" w:rsidRPr="00AE21DD" w:rsidRDefault="00AE21DD" w:rsidP="00AE21DD">
      <w:pPr>
        <w:pStyle w:val="Odstavecseseznamem"/>
        <w:numPr>
          <w:ilvl w:val="0"/>
          <w:numId w:val="32"/>
        </w:numPr>
        <w:jc w:val="both"/>
        <w:rPr>
          <w:b/>
          <w:sz w:val="28"/>
          <w:szCs w:val="28"/>
          <w:lang w:val="cs-CZ"/>
        </w:rPr>
      </w:pPr>
      <w:r w:rsidRPr="00AE21DD">
        <w:rPr>
          <w:b/>
          <w:sz w:val="28"/>
          <w:szCs w:val="28"/>
          <w:lang w:val="cs-CZ"/>
        </w:rPr>
        <w:t>Informační kanály</w:t>
      </w:r>
    </w:p>
    <w:p w:rsidR="00665216" w:rsidRPr="00AD6AB1" w:rsidRDefault="00665216" w:rsidP="00665216">
      <w:pPr>
        <w:ind w:left="720"/>
        <w:jc w:val="both"/>
        <w:rPr>
          <w:b/>
          <w:bCs/>
          <w:sz w:val="28"/>
          <w:szCs w:val="28"/>
          <w:lang w:val="cs-CZ"/>
        </w:rPr>
      </w:pPr>
    </w:p>
    <w:p w:rsidR="00665216" w:rsidRPr="00AD6AB1" w:rsidRDefault="00665216" w:rsidP="00AE21DD">
      <w:pPr>
        <w:ind w:left="720"/>
        <w:jc w:val="both"/>
        <w:rPr>
          <w:sz w:val="28"/>
          <w:szCs w:val="28"/>
          <w:lang w:val="cs-CZ"/>
        </w:rPr>
      </w:pPr>
      <w:r w:rsidRPr="00AD6AB1">
        <w:rPr>
          <w:sz w:val="28"/>
          <w:szCs w:val="28"/>
          <w:lang w:val="cs-CZ"/>
        </w:rPr>
        <w:t xml:space="preserve">Nejvíce využívaným informačním kanálem sloužícím pro zjištění projevů </w:t>
      </w:r>
      <w:r>
        <w:rPr>
          <w:sz w:val="28"/>
          <w:szCs w:val="28"/>
          <w:lang w:val="cs-CZ"/>
        </w:rPr>
        <w:t>rizikového chování</w:t>
      </w:r>
      <w:r w:rsidRPr="00AD6AB1">
        <w:rPr>
          <w:sz w:val="28"/>
          <w:szCs w:val="28"/>
          <w:lang w:val="cs-CZ"/>
        </w:rPr>
        <w:t xml:space="preserve"> je třídní učitel, dále pak školní psycholog</w:t>
      </w:r>
      <w:r>
        <w:rPr>
          <w:sz w:val="28"/>
          <w:szCs w:val="28"/>
          <w:lang w:val="cs-CZ"/>
        </w:rPr>
        <w:t>, výchovný poradce a metodik prevence.</w:t>
      </w:r>
      <w:r w:rsidRPr="00AD6AB1">
        <w:rPr>
          <w:sz w:val="28"/>
          <w:szCs w:val="28"/>
          <w:lang w:val="cs-CZ"/>
        </w:rPr>
        <w:t xml:space="preserve"> Několikrát byla využit</w:t>
      </w:r>
      <w:r>
        <w:rPr>
          <w:sz w:val="28"/>
          <w:szCs w:val="28"/>
          <w:lang w:val="cs-CZ"/>
        </w:rPr>
        <w:t xml:space="preserve">a i schránka důvěry umístěná blízko kabinetu školního psychologa. </w:t>
      </w:r>
      <w:r w:rsidRPr="00AD6AB1">
        <w:rPr>
          <w:sz w:val="28"/>
          <w:szCs w:val="28"/>
          <w:lang w:val="cs-CZ"/>
        </w:rPr>
        <w:t>Zřídili jsme nový informační kanál</w:t>
      </w:r>
      <w:r w:rsidR="00A15043">
        <w:rPr>
          <w:sz w:val="28"/>
          <w:szCs w:val="28"/>
          <w:lang w:val="cs-CZ"/>
        </w:rPr>
        <w:t>,</w:t>
      </w:r>
      <w:r w:rsidRPr="00AD6AB1">
        <w:rPr>
          <w:sz w:val="28"/>
          <w:szCs w:val="28"/>
          <w:lang w:val="cs-CZ"/>
        </w:rPr>
        <w:t xml:space="preserve"> a to ve spolu</w:t>
      </w:r>
      <w:r>
        <w:rPr>
          <w:sz w:val="28"/>
          <w:szCs w:val="28"/>
          <w:lang w:val="cs-CZ"/>
        </w:rPr>
        <w:t>práci s portálem Nenech to být.</w:t>
      </w:r>
    </w:p>
    <w:p w:rsidR="00665216" w:rsidRPr="00AD6AB1" w:rsidRDefault="00665216" w:rsidP="00665216">
      <w:pPr>
        <w:ind w:left="720"/>
        <w:jc w:val="both"/>
        <w:rPr>
          <w:sz w:val="28"/>
          <w:szCs w:val="28"/>
          <w:lang w:val="cs-CZ"/>
        </w:rPr>
      </w:pPr>
    </w:p>
    <w:p w:rsidR="00AE21DD" w:rsidRDefault="00665216" w:rsidP="00AE21DD">
      <w:pPr>
        <w:ind w:left="720"/>
        <w:jc w:val="both"/>
        <w:rPr>
          <w:sz w:val="28"/>
          <w:szCs w:val="28"/>
          <w:lang w:val="cs-CZ"/>
        </w:rPr>
      </w:pPr>
      <w:r w:rsidRPr="00AD6AB1">
        <w:rPr>
          <w:sz w:val="28"/>
          <w:szCs w:val="28"/>
          <w:lang w:val="cs-CZ"/>
        </w:rPr>
        <w:t xml:space="preserve">Po zjištění jsou situace řešeny v následujícím sledu: </w:t>
      </w:r>
    </w:p>
    <w:p w:rsidR="00AE21DD" w:rsidRDefault="00665216" w:rsidP="00AE21DD">
      <w:pPr>
        <w:pStyle w:val="Odstavecseseznamem"/>
        <w:numPr>
          <w:ilvl w:val="0"/>
          <w:numId w:val="33"/>
        </w:numPr>
        <w:jc w:val="both"/>
        <w:rPr>
          <w:sz w:val="28"/>
          <w:szCs w:val="28"/>
          <w:lang w:val="cs-CZ"/>
        </w:rPr>
      </w:pPr>
      <w:r w:rsidRPr="00AE21DD">
        <w:rPr>
          <w:sz w:val="28"/>
          <w:szCs w:val="28"/>
          <w:lang w:val="cs-CZ"/>
        </w:rPr>
        <w:t xml:space="preserve">informován je třídní učitel, </w:t>
      </w:r>
    </w:p>
    <w:p w:rsidR="00AE21DD" w:rsidRDefault="00665216" w:rsidP="00AE21DD">
      <w:pPr>
        <w:pStyle w:val="Odstavecseseznamem"/>
        <w:numPr>
          <w:ilvl w:val="0"/>
          <w:numId w:val="33"/>
        </w:numPr>
        <w:jc w:val="both"/>
        <w:rPr>
          <w:sz w:val="28"/>
          <w:szCs w:val="28"/>
          <w:lang w:val="cs-CZ"/>
        </w:rPr>
      </w:pPr>
      <w:r w:rsidRPr="00AE21DD">
        <w:rPr>
          <w:sz w:val="28"/>
          <w:szCs w:val="28"/>
          <w:lang w:val="cs-CZ"/>
        </w:rPr>
        <w:t xml:space="preserve">metodik prevence, </w:t>
      </w:r>
    </w:p>
    <w:p w:rsidR="00AE21DD" w:rsidRDefault="00665216" w:rsidP="00AE21DD">
      <w:pPr>
        <w:pStyle w:val="Odstavecseseznamem"/>
        <w:numPr>
          <w:ilvl w:val="0"/>
          <w:numId w:val="33"/>
        </w:numPr>
        <w:jc w:val="both"/>
        <w:rPr>
          <w:sz w:val="28"/>
          <w:szCs w:val="28"/>
          <w:lang w:val="cs-CZ"/>
        </w:rPr>
      </w:pPr>
      <w:r w:rsidRPr="00AE21DD">
        <w:rPr>
          <w:sz w:val="28"/>
          <w:szCs w:val="28"/>
          <w:lang w:val="cs-CZ"/>
        </w:rPr>
        <w:t xml:space="preserve">ředitel školy, </w:t>
      </w:r>
    </w:p>
    <w:p w:rsidR="00AE21DD" w:rsidRDefault="00665216" w:rsidP="00AE21DD">
      <w:pPr>
        <w:pStyle w:val="Odstavecseseznamem"/>
        <w:numPr>
          <w:ilvl w:val="0"/>
          <w:numId w:val="33"/>
        </w:numPr>
        <w:jc w:val="both"/>
        <w:rPr>
          <w:sz w:val="28"/>
          <w:szCs w:val="28"/>
          <w:lang w:val="cs-CZ"/>
        </w:rPr>
      </w:pPr>
      <w:r w:rsidRPr="00AE21DD">
        <w:rPr>
          <w:sz w:val="28"/>
          <w:szCs w:val="28"/>
          <w:lang w:val="cs-CZ"/>
        </w:rPr>
        <w:t xml:space="preserve">školní psycholog a výchovný poradce. </w:t>
      </w:r>
    </w:p>
    <w:p w:rsidR="00665216" w:rsidRPr="00AE21DD" w:rsidRDefault="00665216" w:rsidP="00AE21DD">
      <w:pPr>
        <w:pStyle w:val="Odstavecseseznamem"/>
        <w:numPr>
          <w:ilvl w:val="0"/>
          <w:numId w:val="33"/>
        </w:numPr>
        <w:jc w:val="both"/>
        <w:rPr>
          <w:sz w:val="28"/>
          <w:szCs w:val="28"/>
          <w:lang w:val="cs-CZ"/>
        </w:rPr>
      </w:pPr>
      <w:r w:rsidRPr="00AE21DD">
        <w:rPr>
          <w:sz w:val="28"/>
          <w:szCs w:val="28"/>
          <w:lang w:val="cs-CZ"/>
        </w:rPr>
        <w:t>Rodiče jsou informováni neprodleně.</w:t>
      </w:r>
    </w:p>
    <w:p w:rsidR="00665216" w:rsidRPr="00AD6AB1" w:rsidRDefault="00665216" w:rsidP="00665216">
      <w:pPr>
        <w:ind w:left="720"/>
        <w:jc w:val="both"/>
        <w:rPr>
          <w:sz w:val="28"/>
          <w:szCs w:val="28"/>
          <w:lang w:val="cs-CZ"/>
        </w:rPr>
      </w:pPr>
    </w:p>
    <w:p w:rsidR="00AE21DD" w:rsidRDefault="00AE21DD" w:rsidP="00665216">
      <w:pPr>
        <w:pStyle w:val="Odstavecseseznamem"/>
        <w:numPr>
          <w:ilvl w:val="0"/>
          <w:numId w:val="34"/>
        </w:numPr>
        <w:jc w:val="both"/>
        <w:rPr>
          <w:b/>
          <w:sz w:val="28"/>
          <w:szCs w:val="28"/>
          <w:lang w:val="cs-CZ"/>
        </w:rPr>
      </w:pPr>
      <w:r w:rsidRPr="00AE21DD">
        <w:rPr>
          <w:b/>
          <w:sz w:val="28"/>
          <w:szCs w:val="28"/>
          <w:lang w:val="cs-CZ"/>
        </w:rPr>
        <w:t>Metody pro řešení a intervenci</w:t>
      </w:r>
    </w:p>
    <w:p w:rsidR="00FF6E99" w:rsidRPr="00AE21DD" w:rsidRDefault="00665216" w:rsidP="00AE21DD">
      <w:pPr>
        <w:pStyle w:val="Odstavecseseznamem"/>
        <w:numPr>
          <w:ilvl w:val="1"/>
          <w:numId w:val="34"/>
        </w:numPr>
        <w:spacing w:before="240" w:after="240"/>
        <w:jc w:val="both"/>
        <w:rPr>
          <w:b/>
          <w:sz w:val="28"/>
          <w:szCs w:val="28"/>
          <w:lang w:val="cs-CZ"/>
        </w:rPr>
      </w:pPr>
      <w:r w:rsidRPr="00AE21DD">
        <w:rPr>
          <w:sz w:val="28"/>
          <w:szCs w:val="28"/>
          <w:lang w:val="cs-CZ"/>
        </w:rPr>
        <w:t>Jako metody pro řešení a intervenci jsme zvolili postup dle metodického pokynu MŠMT (viz. Příloha č. 2)</w:t>
      </w:r>
    </w:p>
    <w:p w:rsidR="00AE21DD" w:rsidRPr="00AE21DD" w:rsidRDefault="00AE21DD" w:rsidP="00AE21DD">
      <w:pPr>
        <w:pStyle w:val="Odstavecseseznamem"/>
        <w:spacing w:before="240" w:after="240"/>
        <w:ind w:left="1440"/>
        <w:jc w:val="both"/>
        <w:rPr>
          <w:b/>
          <w:sz w:val="28"/>
          <w:szCs w:val="28"/>
          <w:lang w:val="cs-CZ"/>
        </w:rPr>
      </w:pPr>
    </w:p>
    <w:p w:rsidR="00FF6E99" w:rsidRPr="00A15043" w:rsidRDefault="00FF6E99" w:rsidP="00A15043">
      <w:pPr>
        <w:jc w:val="both"/>
        <w:rPr>
          <w:color w:val="000000"/>
          <w:spacing w:val="7"/>
          <w:sz w:val="28"/>
          <w:szCs w:val="28"/>
          <w:bdr w:val="none" w:sz="0" w:space="0" w:color="auto" w:frame="1"/>
          <w:lang w:val="cs-CZ"/>
        </w:rPr>
      </w:pPr>
      <w:r w:rsidRPr="00A15043">
        <w:rPr>
          <w:sz w:val="28"/>
          <w:szCs w:val="28"/>
          <w:lang w:val="cs-CZ"/>
        </w:rPr>
        <w:t>Soubornou analýzou, konzultací s ostatními kolegy v rámci primární prevence na pravidelném setkání metodiků prevence byly identifikovány okruhy rizikového chování dle jednotlivých ročníků. V rámci prevence bylo rozhodnuto, že tyto jevy budou adresovány vždy o rok dříve</w:t>
      </w:r>
      <w:r w:rsidR="00AE21DD" w:rsidRPr="00A15043">
        <w:rPr>
          <w:sz w:val="28"/>
          <w:szCs w:val="28"/>
          <w:lang w:val="cs-CZ"/>
        </w:rPr>
        <w:t>,</w:t>
      </w:r>
      <w:r w:rsidRPr="00A15043">
        <w:rPr>
          <w:sz w:val="28"/>
          <w:szCs w:val="28"/>
          <w:lang w:val="cs-CZ"/>
        </w:rPr>
        <w:t xml:space="preserve"> než se s nimi poprvé setkáváme v třídním kolektivu. Tyto okruhy jsou každý rok znovu posuzovány a aktualizovány. </w:t>
      </w:r>
      <w:r w:rsidRPr="00A15043">
        <w:rPr>
          <w:color w:val="000000"/>
          <w:spacing w:val="7"/>
          <w:sz w:val="28"/>
          <w:szCs w:val="28"/>
          <w:bdr w:val="none" w:sz="0" w:space="0" w:color="auto" w:frame="1"/>
          <w:lang w:val="cs-CZ"/>
        </w:rPr>
        <w:t>Okruhy rizikového druhu chování vedly ke stanovení témat, která se snažíme pokrýt v jednotlivých ročnících</w:t>
      </w:r>
      <w:r w:rsidR="00EA73CB" w:rsidRPr="00A15043">
        <w:rPr>
          <w:color w:val="000000"/>
          <w:spacing w:val="7"/>
          <w:sz w:val="28"/>
          <w:szCs w:val="28"/>
          <w:bdr w:val="none" w:sz="0" w:space="0" w:color="auto" w:frame="1"/>
          <w:lang w:val="cs-CZ"/>
        </w:rPr>
        <w:t>,</w:t>
      </w:r>
      <w:r w:rsidRPr="00A15043">
        <w:rPr>
          <w:color w:val="000000"/>
          <w:spacing w:val="7"/>
          <w:sz w:val="28"/>
          <w:szCs w:val="28"/>
          <w:bdr w:val="none" w:sz="0" w:space="0" w:color="auto" w:frame="1"/>
          <w:lang w:val="cs-CZ"/>
        </w:rPr>
        <w:t xml:space="preserve"> jsou součástí této zprávy jako příloha č. 1.</w:t>
      </w:r>
    </w:p>
    <w:p w:rsidR="00FF6E99" w:rsidRDefault="00FF6E99" w:rsidP="00FF6E99">
      <w:pPr>
        <w:jc w:val="both"/>
        <w:rPr>
          <w:color w:val="000000"/>
          <w:spacing w:val="7"/>
          <w:sz w:val="28"/>
          <w:szCs w:val="28"/>
          <w:bdr w:val="none" w:sz="0" w:space="0" w:color="auto" w:frame="1"/>
          <w:lang w:val="cs-CZ"/>
        </w:rPr>
      </w:pPr>
    </w:p>
    <w:p w:rsidR="00A15043" w:rsidRDefault="00A15043" w:rsidP="00FF6E99">
      <w:pPr>
        <w:jc w:val="both"/>
        <w:rPr>
          <w:color w:val="000000"/>
          <w:spacing w:val="7"/>
          <w:sz w:val="28"/>
          <w:szCs w:val="28"/>
          <w:bdr w:val="none" w:sz="0" w:space="0" w:color="auto" w:frame="1"/>
          <w:lang w:val="cs-CZ"/>
        </w:rPr>
      </w:pPr>
    </w:p>
    <w:p w:rsidR="00A15043" w:rsidRDefault="00A15043" w:rsidP="00FF6E99">
      <w:pPr>
        <w:jc w:val="both"/>
        <w:rPr>
          <w:color w:val="000000"/>
          <w:spacing w:val="7"/>
          <w:sz w:val="28"/>
          <w:szCs w:val="28"/>
          <w:bdr w:val="none" w:sz="0" w:space="0" w:color="auto" w:frame="1"/>
          <w:lang w:val="cs-CZ"/>
        </w:rPr>
      </w:pPr>
    </w:p>
    <w:p w:rsidR="00A15043" w:rsidRDefault="00A15043" w:rsidP="00FF6E99">
      <w:pPr>
        <w:jc w:val="both"/>
        <w:rPr>
          <w:color w:val="000000"/>
          <w:spacing w:val="7"/>
          <w:sz w:val="28"/>
          <w:szCs w:val="28"/>
          <w:bdr w:val="none" w:sz="0" w:space="0" w:color="auto" w:frame="1"/>
          <w:lang w:val="cs-CZ"/>
        </w:rPr>
      </w:pPr>
    </w:p>
    <w:p w:rsidR="00A15043" w:rsidRDefault="00A15043" w:rsidP="00FF6E99">
      <w:pPr>
        <w:jc w:val="both"/>
        <w:rPr>
          <w:color w:val="000000"/>
          <w:spacing w:val="7"/>
          <w:sz w:val="28"/>
          <w:szCs w:val="28"/>
          <w:bdr w:val="none" w:sz="0" w:space="0" w:color="auto" w:frame="1"/>
          <w:lang w:val="cs-CZ"/>
        </w:rPr>
      </w:pPr>
    </w:p>
    <w:p w:rsidR="00A15043" w:rsidRDefault="00A15043" w:rsidP="00FF6E99">
      <w:pPr>
        <w:jc w:val="both"/>
        <w:rPr>
          <w:color w:val="000000"/>
          <w:spacing w:val="7"/>
          <w:sz w:val="28"/>
          <w:szCs w:val="28"/>
          <w:bdr w:val="none" w:sz="0" w:space="0" w:color="auto" w:frame="1"/>
          <w:lang w:val="cs-CZ"/>
        </w:rPr>
      </w:pPr>
    </w:p>
    <w:p w:rsidR="00FF6E99" w:rsidRPr="00FF6E99" w:rsidRDefault="00FF6E99" w:rsidP="00AE21DD">
      <w:pPr>
        <w:pStyle w:val="Nadpis3"/>
        <w:rPr>
          <w:lang w:val="cs-CZ"/>
        </w:rPr>
      </w:pPr>
      <w:r w:rsidRPr="00FF6E99">
        <w:rPr>
          <w:lang w:val="cs-CZ"/>
        </w:rPr>
        <w:lastRenderedPageBreak/>
        <w:t>4.2.4. Formy monitoringu</w:t>
      </w:r>
    </w:p>
    <w:p w:rsidR="00FF6E99" w:rsidRDefault="00FF6E99" w:rsidP="00FF6E99">
      <w:pPr>
        <w:jc w:val="both"/>
        <w:rPr>
          <w:color w:val="000000"/>
          <w:spacing w:val="7"/>
          <w:sz w:val="28"/>
          <w:szCs w:val="28"/>
          <w:bdr w:val="none" w:sz="0" w:space="0" w:color="auto" w:frame="1"/>
          <w:lang w:val="cs-CZ"/>
        </w:rPr>
      </w:pPr>
    </w:p>
    <w:p w:rsidR="00FF6E99" w:rsidRPr="0078070D" w:rsidRDefault="00FF6E99" w:rsidP="00EA73CB">
      <w:pPr>
        <w:ind w:firstLine="720"/>
        <w:rPr>
          <w:sz w:val="28"/>
          <w:szCs w:val="28"/>
          <w:lang w:val="cs-CZ"/>
        </w:rPr>
      </w:pPr>
      <w:r w:rsidRPr="0078070D">
        <w:rPr>
          <w:sz w:val="28"/>
          <w:szCs w:val="28"/>
          <w:lang w:val="cs-CZ"/>
        </w:rPr>
        <w:t>Pro analýzu byly využity následující formy MONITORINGU:</w:t>
      </w:r>
    </w:p>
    <w:p w:rsidR="00FF6E99" w:rsidRPr="0078070D" w:rsidRDefault="00B403D2" w:rsidP="009F3D1B">
      <w:pPr>
        <w:pStyle w:val="Odstavecseseznamem"/>
        <w:numPr>
          <w:ilvl w:val="0"/>
          <w:numId w:val="9"/>
        </w:numPr>
        <w:rPr>
          <w:sz w:val="28"/>
          <w:szCs w:val="28"/>
          <w:lang w:val="cs-CZ"/>
        </w:rPr>
      </w:pPr>
      <w:r>
        <w:rPr>
          <w:sz w:val="28"/>
          <w:szCs w:val="28"/>
          <w:lang w:val="cs-CZ"/>
        </w:rPr>
        <w:t>ž</w:t>
      </w:r>
      <w:r w:rsidR="00FF6E99" w:rsidRPr="0078070D">
        <w:rPr>
          <w:sz w:val="28"/>
          <w:szCs w:val="28"/>
          <w:lang w:val="cs-CZ"/>
        </w:rPr>
        <w:t>áci</w:t>
      </w:r>
      <w:r w:rsidR="00AE21DD">
        <w:rPr>
          <w:sz w:val="28"/>
          <w:szCs w:val="28"/>
          <w:lang w:val="cs-CZ"/>
        </w:rPr>
        <w:t>,</w:t>
      </w:r>
    </w:p>
    <w:p w:rsidR="00FF6E99" w:rsidRPr="0078070D" w:rsidRDefault="00AE21DD" w:rsidP="009F3D1B">
      <w:pPr>
        <w:pStyle w:val="Odstavecseseznamem"/>
        <w:numPr>
          <w:ilvl w:val="0"/>
          <w:numId w:val="9"/>
        </w:numPr>
        <w:rPr>
          <w:sz w:val="28"/>
          <w:szCs w:val="28"/>
          <w:lang w:val="cs-CZ"/>
        </w:rPr>
      </w:pPr>
      <w:r>
        <w:rPr>
          <w:sz w:val="28"/>
          <w:szCs w:val="28"/>
          <w:lang w:val="cs-CZ"/>
        </w:rPr>
        <w:t>r</w:t>
      </w:r>
      <w:r w:rsidR="00FF6E99" w:rsidRPr="0078070D">
        <w:rPr>
          <w:sz w:val="28"/>
          <w:szCs w:val="28"/>
          <w:lang w:val="cs-CZ"/>
        </w:rPr>
        <w:t>odiče</w:t>
      </w:r>
      <w:r>
        <w:rPr>
          <w:sz w:val="28"/>
          <w:szCs w:val="28"/>
          <w:lang w:val="cs-CZ"/>
        </w:rPr>
        <w:t>,</w:t>
      </w:r>
    </w:p>
    <w:p w:rsidR="00FF6E99" w:rsidRPr="0078070D" w:rsidRDefault="00AE21DD" w:rsidP="009F3D1B">
      <w:pPr>
        <w:pStyle w:val="Odstavecseseznamem"/>
        <w:numPr>
          <w:ilvl w:val="0"/>
          <w:numId w:val="9"/>
        </w:numPr>
        <w:rPr>
          <w:sz w:val="28"/>
          <w:szCs w:val="28"/>
          <w:lang w:val="cs-CZ"/>
        </w:rPr>
      </w:pPr>
      <w:r>
        <w:rPr>
          <w:sz w:val="28"/>
          <w:szCs w:val="28"/>
          <w:lang w:val="cs-CZ"/>
        </w:rPr>
        <w:t>p</w:t>
      </w:r>
      <w:r w:rsidR="00FF6E99" w:rsidRPr="0078070D">
        <w:rPr>
          <w:sz w:val="28"/>
          <w:szCs w:val="28"/>
          <w:lang w:val="cs-CZ"/>
        </w:rPr>
        <w:t>edagogové</w:t>
      </w:r>
      <w:r>
        <w:rPr>
          <w:sz w:val="28"/>
          <w:szCs w:val="28"/>
          <w:lang w:val="cs-CZ"/>
        </w:rPr>
        <w:t>,</w:t>
      </w:r>
    </w:p>
    <w:p w:rsidR="00FF6E99" w:rsidRPr="0078070D" w:rsidRDefault="00AE21DD" w:rsidP="009F3D1B">
      <w:pPr>
        <w:pStyle w:val="Odstavecseseznamem"/>
        <w:numPr>
          <w:ilvl w:val="0"/>
          <w:numId w:val="9"/>
        </w:numPr>
        <w:rPr>
          <w:sz w:val="28"/>
          <w:szCs w:val="28"/>
          <w:lang w:val="cs-CZ"/>
        </w:rPr>
      </w:pPr>
      <w:r>
        <w:rPr>
          <w:sz w:val="28"/>
          <w:szCs w:val="28"/>
          <w:lang w:val="cs-CZ"/>
        </w:rPr>
        <w:t>o</w:t>
      </w:r>
      <w:r w:rsidR="00FF6E99" w:rsidRPr="0078070D">
        <w:rPr>
          <w:sz w:val="28"/>
          <w:szCs w:val="28"/>
          <w:lang w:val="cs-CZ"/>
        </w:rPr>
        <w:t>statní zaměstnanci školy</w:t>
      </w:r>
      <w:r>
        <w:rPr>
          <w:sz w:val="28"/>
          <w:szCs w:val="28"/>
          <w:lang w:val="cs-CZ"/>
        </w:rPr>
        <w:t>,</w:t>
      </w:r>
    </w:p>
    <w:p w:rsidR="00FF6E99" w:rsidRPr="0078070D" w:rsidRDefault="00AE21DD" w:rsidP="009F3D1B">
      <w:pPr>
        <w:pStyle w:val="Odstavecseseznamem"/>
        <w:numPr>
          <w:ilvl w:val="0"/>
          <w:numId w:val="9"/>
        </w:numPr>
        <w:rPr>
          <w:sz w:val="28"/>
          <w:szCs w:val="28"/>
          <w:lang w:val="cs-CZ"/>
        </w:rPr>
      </w:pPr>
      <w:r>
        <w:rPr>
          <w:sz w:val="28"/>
          <w:szCs w:val="28"/>
          <w:lang w:val="cs-CZ"/>
        </w:rPr>
        <w:t>s</w:t>
      </w:r>
      <w:r w:rsidR="007B2A97">
        <w:rPr>
          <w:sz w:val="28"/>
          <w:szCs w:val="28"/>
          <w:lang w:val="cs-CZ"/>
        </w:rPr>
        <w:t>chránka</w:t>
      </w:r>
      <w:r w:rsidR="00FF6E99" w:rsidRPr="0078070D">
        <w:rPr>
          <w:sz w:val="28"/>
          <w:szCs w:val="28"/>
          <w:lang w:val="cs-CZ"/>
        </w:rPr>
        <w:t xml:space="preserve"> důvěry</w:t>
      </w:r>
      <w:r>
        <w:rPr>
          <w:sz w:val="28"/>
          <w:szCs w:val="28"/>
          <w:lang w:val="cs-CZ"/>
        </w:rPr>
        <w:t>,</w:t>
      </w:r>
    </w:p>
    <w:p w:rsidR="00FF6E99" w:rsidRPr="0078070D" w:rsidRDefault="00AE21DD" w:rsidP="009F3D1B">
      <w:pPr>
        <w:pStyle w:val="Odstavecseseznamem"/>
        <w:numPr>
          <w:ilvl w:val="0"/>
          <w:numId w:val="9"/>
        </w:numPr>
        <w:rPr>
          <w:sz w:val="28"/>
          <w:szCs w:val="28"/>
          <w:lang w:val="cs-CZ"/>
        </w:rPr>
      </w:pPr>
      <w:r>
        <w:rPr>
          <w:sz w:val="28"/>
          <w:szCs w:val="28"/>
          <w:lang w:val="cs-CZ"/>
        </w:rPr>
        <w:t>m</w:t>
      </w:r>
      <w:r w:rsidR="007B2A97">
        <w:rPr>
          <w:sz w:val="28"/>
          <w:szCs w:val="28"/>
          <w:lang w:val="cs-CZ"/>
        </w:rPr>
        <w:t>etodik</w:t>
      </w:r>
      <w:r w:rsidR="00FF6E99" w:rsidRPr="0078070D">
        <w:rPr>
          <w:sz w:val="28"/>
          <w:szCs w:val="28"/>
          <w:lang w:val="cs-CZ"/>
        </w:rPr>
        <w:t xml:space="preserve"> prevence</w:t>
      </w:r>
      <w:r>
        <w:rPr>
          <w:sz w:val="28"/>
          <w:szCs w:val="28"/>
          <w:lang w:val="cs-CZ"/>
        </w:rPr>
        <w:t>,</w:t>
      </w:r>
    </w:p>
    <w:p w:rsidR="00FF6E99" w:rsidRPr="0078070D" w:rsidRDefault="00AE21DD" w:rsidP="009F3D1B">
      <w:pPr>
        <w:pStyle w:val="Odstavecseseznamem"/>
        <w:numPr>
          <w:ilvl w:val="0"/>
          <w:numId w:val="9"/>
        </w:numPr>
        <w:rPr>
          <w:sz w:val="28"/>
          <w:szCs w:val="28"/>
          <w:lang w:val="cs-CZ"/>
        </w:rPr>
      </w:pPr>
      <w:r>
        <w:rPr>
          <w:sz w:val="28"/>
          <w:szCs w:val="28"/>
          <w:lang w:val="cs-CZ"/>
        </w:rPr>
        <w:t>š</w:t>
      </w:r>
      <w:r w:rsidR="007B2A97">
        <w:rPr>
          <w:sz w:val="28"/>
          <w:szCs w:val="28"/>
          <w:lang w:val="cs-CZ"/>
        </w:rPr>
        <w:t>kolní psycholog</w:t>
      </w:r>
      <w:r>
        <w:rPr>
          <w:sz w:val="28"/>
          <w:szCs w:val="28"/>
          <w:lang w:val="cs-CZ"/>
        </w:rPr>
        <w:t>.</w:t>
      </w:r>
    </w:p>
    <w:p w:rsidR="00FF6E99" w:rsidRPr="0078070D" w:rsidRDefault="00FF6E99" w:rsidP="00FF6E99">
      <w:pPr>
        <w:rPr>
          <w:sz w:val="28"/>
          <w:szCs w:val="28"/>
          <w:lang w:val="cs-CZ"/>
        </w:rPr>
      </w:pPr>
    </w:p>
    <w:p w:rsidR="00FF6E99" w:rsidRPr="0078070D" w:rsidRDefault="00FF6E99" w:rsidP="00EA73CB">
      <w:pPr>
        <w:ind w:firstLine="720"/>
        <w:rPr>
          <w:sz w:val="28"/>
          <w:szCs w:val="28"/>
          <w:lang w:val="cs-CZ"/>
        </w:rPr>
      </w:pPr>
      <w:r w:rsidRPr="0078070D">
        <w:rPr>
          <w:sz w:val="28"/>
          <w:szCs w:val="28"/>
          <w:lang w:val="cs-CZ"/>
        </w:rPr>
        <w:t>Dalšími zdroji jsou pro mon</w:t>
      </w:r>
      <w:r w:rsidR="007B2A97">
        <w:rPr>
          <w:sz w:val="28"/>
          <w:szCs w:val="28"/>
          <w:lang w:val="cs-CZ"/>
        </w:rPr>
        <w:t>itoring a následnou analýzu</w:t>
      </w:r>
      <w:r w:rsidRPr="0078070D">
        <w:rPr>
          <w:sz w:val="28"/>
          <w:szCs w:val="28"/>
          <w:lang w:val="cs-CZ"/>
        </w:rPr>
        <w:t>:</w:t>
      </w:r>
    </w:p>
    <w:p w:rsidR="00FF6E99" w:rsidRPr="0078070D" w:rsidRDefault="00B403D2" w:rsidP="009F3D1B">
      <w:pPr>
        <w:pStyle w:val="Odstavecseseznamem"/>
        <w:numPr>
          <w:ilvl w:val="0"/>
          <w:numId w:val="9"/>
        </w:numPr>
        <w:rPr>
          <w:sz w:val="28"/>
          <w:szCs w:val="28"/>
          <w:lang w:val="cs-CZ"/>
        </w:rPr>
      </w:pPr>
      <w:r>
        <w:rPr>
          <w:sz w:val="28"/>
          <w:szCs w:val="28"/>
          <w:lang w:val="cs-CZ"/>
        </w:rPr>
        <w:t>v</w:t>
      </w:r>
      <w:r w:rsidR="00FF6E99" w:rsidRPr="0078070D">
        <w:rPr>
          <w:sz w:val="28"/>
          <w:szCs w:val="28"/>
          <w:lang w:val="cs-CZ"/>
        </w:rPr>
        <w:t>ýstupy záznamů školního metodika, školního psychologa</w:t>
      </w:r>
      <w:r w:rsidR="00A15043">
        <w:rPr>
          <w:sz w:val="28"/>
          <w:szCs w:val="28"/>
          <w:lang w:val="cs-CZ"/>
        </w:rPr>
        <w:t>,</w:t>
      </w:r>
    </w:p>
    <w:p w:rsidR="00FF6E99" w:rsidRPr="0078070D" w:rsidRDefault="00A15043" w:rsidP="009F3D1B">
      <w:pPr>
        <w:pStyle w:val="Odstavecseseznamem"/>
        <w:numPr>
          <w:ilvl w:val="0"/>
          <w:numId w:val="9"/>
        </w:numPr>
        <w:rPr>
          <w:sz w:val="28"/>
          <w:szCs w:val="28"/>
          <w:lang w:val="cs-CZ"/>
        </w:rPr>
      </w:pPr>
      <w:r>
        <w:rPr>
          <w:sz w:val="28"/>
          <w:szCs w:val="28"/>
          <w:lang w:val="cs-CZ"/>
        </w:rPr>
        <w:t>z</w:t>
      </w:r>
      <w:r w:rsidR="00FF6E99" w:rsidRPr="0078070D">
        <w:rPr>
          <w:sz w:val="28"/>
          <w:szCs w:val="28"/>
          <w:lang w:val="cs-CZ"/>
        </w:rPr>
        <w:t>áznamy četnos</w:t>
      </w:r>
      <w:r w:rsidR="007B2A97">
        <w:rPr>
          <w:sz w:val="28"/>
          <w:szCs w:val="28"/>
          <w:lang w:val="cs-CZ"/>
        </w:rPr>
        <w:t>tí rizikového chování</w:t>
      </w:r>
      <w:r>
        <w:rPr>
          <w:sz w:val="28"/>
          <w:szCs w:val="28"/>
          <w:lang w:val="cs-CZ"/>
        </w:rPr>
        <w:t>,</w:t>
      </w:r>
    </w:p>
    <w:p w:rsidR="00FF6E99" w:rsidRPr="0078070D" w:rsidRDefault="00A15043" w:rsidP="009F3D1B">
      <w:pPr>
        <w:pStyle w:val="Odstavecseseznamem"/>
        <w:numPr>
          <w:ilvl w:val="0"/>
          <w:numId w:val="9"/>
        </w:numPr>
        <w:rPr>
          <w:sz w:val="28"/>
          <w:szCs w:val="28"/>
          <w:lang w:val="cs-CZ"/>
        </w:rPr>
      </w:pPr>
      <w:r>
        <w:rPr>
          <w:sz w:val="28"/>
          <w:szCs w:val="28"/>
          <w:lang w:val="cs-CZ"/>
        </w:rPr>
        <w:t>d</w:t>
      </w:r>
      <w:r w:rsidR="00FF6E99" w:rsidRPr="0078070D">
        <w:rPr>
          <w:sz w:val="28"/>
          <w:szCs w:val="28"/>
          <w:lang w:val="cs-CZ"/>
        </w:rPr>
        <w:t>ůvěrná sdělení na OSPOD, popř. PČR</w:t>
      </w:r>
      <w:r w:rsidR="00B403D2">
        <w:rPr>
          <w:sz w:val="28"/>
          <w:szCs w:val="28"/>
          <w:lang w:val="cs-CZ"/>
        </w:rPr>
        <w:t>,</w:t>
      </w:r>
    </w:p>
    <w:p w:rsidR="00FF6E99" w:rsidRPr="0078070D" w:rsidRDefault="00B403D2" w:rsidP="009F3D1B">
      <w:pPr>
        <w:pStyle w:val="Odstavecseseznamem"/>
        <w:numPr>
          <w:ilvl w:val="0"/>
          <w:numId w:val="9"/>
        </w:numPr>
        <w:rPr>
          <w:sz w:val="28"/>
          <w:szCs w:val="28"/>
          <w:lang w:val="cs-CZ"/>
        </w:rPr>
      </w:pPr>
      <w:r>
        <w:rPr>
          <w:sz w:val="28"/>
          <w:szCs w:val="28"/>
          <w:lang w:val="cs-CZ"/>
        </w:rPr>
        <w:t>z</w:t>
      </w:r>
      <w:r w:rsidR="00FF6E99" w:rsidRPr="0078070D">
        <w:rPr>
          <w:sz w:val="28"/>
          <w:szCs w:val="28"/>
          <w:lang w:val="cs-CZ"/>
        </w:rPr>
        <w:t>ápisy z výchovných komisí</w:t>
      </w:r>
      <w:r>
        <w:rPr>
          <w:sz w:val="28"/>
          <w:szCs w:val="28"/>
          <w:lang w:val="cs-CZ"/>
        </w:rPr>
        <w:t>,</w:t>
      </w:r>
    </w:p>
    <w:p w:rsidR="00FF6E99" w:rsidRPr="0078070D" w:rsidRDefault="00B403D2" w:rsidP="009F3D1B">
      <w:pPr>
        <w:pStyle w:val="Odstavecseseznamem"/>
        <w:numPr>
          <w:ilvl w:val="0"/>
          <w:numId w:val="9"/>
        </w:numPr>
        <w:rPr>
          <w:sz w:val="28"/>
          <w:szCs w:val="28"/>
          <w:lang w:val="cs-CZ"/>
        </w:rPr>
      </w:pPr>
      <w:r>
        <w:rPr>
          <w:sz w:val="28"/>
          <w:szCs w:val="28"/>
          <w:lang w:val="cs-CZ"/>
        </w:rPr>
        <w:t>z</w:t>
      </w:r>
      <w:r w:rsidR="00FF6E99" w:rsidRPr="0078070D">
        <w:rPr>
          <w:sz w:val="28"/>
          <w:szCs w:val="28"/>
          <w:lang w:val="cs-CZ"/>
        </w:rPr>
        <w:t xml:space="preserve">ápisy ze zasedání školního </w:t>
      </w:r>
      <w:r w:rsidR="007B2A97">
        <w:rPr>
          <w:sz w:val="28"/>
          <w:szCs w:val="28"/>
          <w:lang w:val="cs-CZ"/>
        </w:rPr>
        <w:t>poradenského pracoviště</w:t>
      </w:r>
      <w:r>
        <w:rPr>
          <w:sz w:val="28"/>
          <w:szCs w:val="28"/>
          <w:lang w:val="cs-CZ"/>
        </w:rPr>
        <w:t>,</w:t>
      </w:r>
    </w:p>
    <w:p w:rsidR="00FF6E99" w:rsidRPr="0078070D" w:rsidRDefault="00B403D2" w:rsidP="009F3D1B">
      <w:pPr>
        <w:pStyle w:val="Odstavecseseznamem"/>
        <w:numPr>
          <w:ilvl w:val="0"/>
          <w:numId w:val="9"/>
        </w:numPr>
        <w:rPr>
          <w:sz w:val="28"/>
          <w:szCs w:val="28"/>
          <w:lang w:val="cs-CZ"/>
        </w:rPr>
      </w:pPr>
      <w:r>
        <w:rPr>
          <w:sz w:val="28"/>
          <w:szCs w:val="28"/>
          <w:lang w:val="cs-CZ"/>
        </w:rPr>
        <w:t>s</w:t>
      </w:r>
      <w:r w:rsidR="00FF6E99" w:rsidRPr="0078070D">
        <w:rPr>
          <w:sz w:val="28"/>
          <w:szCs w:val="28"/>
          <w:lang w:val="cs-CZ"/>
        </w:rPr>
        <w:t>chránka důvěry</w:t>
      </w:r>
      <w:r>
        <w:rPr>
          <w:sz w:val="28"/>
          <w:szCs w:val="28"/>
          <w:lang w:val="cs-CZ"/>
        </w:rPr>
        <w:t>.</w:t>
      </w:r>
    </w:p>
    <w:p w:rsidR="00B94EE4" w:rsidRPr="0078070D" w:rsidRDefault="00B94EE4" w:rsidP="00B94EE4">
      <w:pPr>
        <w:rPr>
          <w:sz w:val="28"/>
          <w:szCs w:val="28"/>
          <w:lang w:val="cs-CZ"/>
        </w:rPr>
      </w:pPr>
    </w:p>
    <w:p w:rsidR="00B94EE4" w:rsidRPr="0078070D" w:rsidRDefault="00B94EE4" w:rsidP="00B94EE4">
      <w:pPr>
        <w:rPr>
          <w:rFonts w:ascii="Times" w:hAnsi="Times"/>
          <w:color w:val="000000" w:themeColor="text1"/>
          <w:sz w:val="28"/>
          <w:szCs w:val="28"/>
          <w:lang w:val="cs-CZ"/>
        </w:rPr>
      </w:pPr>
    </w:p>
    <w:p w:rsidR="00970FC7" w:rsidRPr="00AE21DD" w:rsidRDefault="00EA5A94" w:rsidP="00AE21DD">
      <w:pPr>
        <w:pStyle w:val="Nadpis2"/>
        <w:rPr>
          <w:b/>
        </w:rPr>
      </w:pPr>
      <w:r w:rsidRPr="00AE21DD">
        <w:rPr>
          <w:rStyle w:val="Nadpis2Char"/>
          <w:b/>
          <w:caps/>
          <w:shd w:val="clear" w:color="auto" w:fill="auto"/>
        </w:rPr>
        <w:t>4.3.</w:t>
      </w:r>
      <w:r w:rsidR="00550102" w:rsidRPr="00AE21DD">
        <w:rPr>
          <w:rStyle w:val="Nadpis2Char"/>
          <w:b/>
          <w:caps/>
          <w:shd w:val="clear" w:color="auto" w:fill="auto"/>
        </w:rPr>
        <w:t xml:space="preserve"> </w:t>
      </w:r>
      <w:r w:rsidR="000B394D" w:rsidRPr="00AE21DD">
        <w:rPr>
          <w:rStyle w:val="Nadpis2Char"/>
          <w:b/>
          <w:caps/>
          <w:shd w:val="clear" w:color="auto" w:fill="auto"/>
        </w:rPr>
        <w:t>ST</w:t>
      </w:r>
      <w:r w:rsidR="001E241A">
        <w:rPr>
          <w:rStyle w:val="Nadpis2Char"/>
          <w:b/>
          <w:caps/>
          <w:shd w:val="clear" w:color="auto" w:fill="auto"/>
        </w:rPr>
        <w:t>ANOVENÉ CÍLE PRO ŠKOLNÍ ROK 202</w:t>
      </w:r>
      <w:r w:rsidR="00C52656">
        <w:rPr>
          <w:rStyle w:val="Nadpis2Char"/>
          <w:b/>
          <w:caps/>
          <w:shd w:val="clear" w:color="auto" w:fill="auto"/>
        </w:rPr>
        <w:t>6</w:t>
      </w:r>
      <w:r w:rsidR="00C52656">
        <w:rPr>
          <w:b/>
        </w:rPr>
        <w:t>/27</w:t>
      </w:r>
    </w:p>
    <w:p w:rsidR="00823BB9" w:rsidRPr="0078070D" w:rsidRDefault="00823BB9" w:rsidP="0078070D">
      <w:pPr>
        <w:jc w:val="both"/>
        <w:rPr>
          <w:b/>
          <w:bCs/>
          <w:sz w:val="28"/>
          <w:szCs w:val="28"/>
          <w:lang w:val="cs-CZ"/>
        </w:rPr>
      </w:pPr>
    </w:p>
    <w:p w:rsidR="00823BB9" w:rsidRPr="0078070D" w:rsidRDefault="00823BB9" w:rsidP="00AE21DD">
      <w:pPr>
        <w:pStyle w:val="Nadpis5"/>
        <w:rPr>
          <w:lang w:val="cs-CZ"/>
        </w:rPr>
      </w:pPr>
      <w:r w:rsidRPr="0078070D">
        <w:rPr>
          <w:lang w:val="cs-CZ"/>
        </w:rPr>
        <w:t>D</w:t>
      </w:r>
      <w:r w:rsidR="005A3C65">
        <w:rPr>
          <w:lang w:val="cs-CZ"/>
        </w:rPr>
        <w:t>louhodobé cíle</w:t>
      </w:r>
      <w:r w:rsidRPr="0078070D">
        <w:rPr>
          <w:lang w:val="cs-CZ"/>
        </w:rPr>
        <w:t>:</w:t>
      </w:r>
    </w:p>
    <w:p w:rsidR="00823BB9" w:rsidRPr="0078070D" w:rsidRDefault="00823BB9" w:rsidP="0078070D">
      <w:pPr>
        <w:jc w:val="both"/>
        <w:rPr>
          <w:sz w:val="28"/>
          <w:szCs w:val="28"/>
          <w:lang w:val="cs-CZ"/>
        </w:rPr>
      </w:pPr>
    </w:p>
    <w:p w:rsidR="00823BB9" w:rsidRPr="0078070D" w:rsidRDefault="00823BB9" w:rsidP="009F3D1B">
      <w:pPr>
        <w:pStyle w:val="Odstavecseseznamem"/>
        <w:numPr>
          <w:ilvl w:val="0"/>
          <w:numId w:val="6"/>
        </w:numPr>
        <w:jc w:val="both"/>
        <w:rPr>
          <w:sz w:val="28"/>
          <w:szCs w:val="28"/>
          <w:lang w:val="cs-CZ"/>
        </w:rPr>
      </w:pPr>
      <w:r w:rsidRPr="0078070D">
        <w:rPr>
          <w:sz w:val="28"/>
          <w:szCs w:val="28"/>
          <w:lang w:val="cs-CZ"/>
        </w:rPr>
        <w:t>Předejít problémům spojeným s užíváním návykových látek u osob, které s nimi ještě nejsou v</w:t>
      </w:r>
      <w:r w:rsidR="00AE21DD">
        <w:rPr>
          <w:sz w:val="28"/>
          <w:szCs w:val="28"/>
          <w:lang w:val="cs-CZ"/>
        </w:rPr>
        <w:t> </w:t>
      </w:r>
      <w:r w:rsidRPr="0078070D">
        <w:rPr>
          <w:sz w:val="28"/>
          <w:szCs w:val="28"/>
          <w:lang w:val="cs-CZ"/>
        </w:rPr>
        <w:t>kontaktu</w:t>
      </w:r>
      <w:r w:rsidR="00AE21DD">
        <w:rPr>
          <w:sz w:val="28"/>
          <w:szCs w:val="28"/>
          <w:lang w:val="cs-CZ"/>
        </w:rPr>
        <w:t>.</w:t>
      </w:r>
    </w:p>
    <w:p w:rsidR="00823BB9" w:rsidRPr="0078070D" w:rsidRDefault="00823BB9" w:rsidP="009F3D1B">
      <w:pPr>
        <w:pStyle w:val="Odstavecseseznamem"/>
        <w:numPr>
          <w:ilvl w:val="0"/>
          <w:numId w:val="6"/>
        </w:numPr>
        <w:jc w:val="both"/>
        <w:rPr>
          <w:sz w:val="28"/>
          <w:szCs w:val="28"/>
          <w:lang w:val="cs-CZ"/>
        </w:rPr>
      </w:pPr>
      <w:r w:rsidRPr="0078070D">
        <w:rPr>
          <w:sz w:val="28"/>
          <w:szCs w:val="28"/>
          <w:lang w:val="cs-CZ"/>
        </w:rPr>
        <w:t>Předejít problémům spojených s dospíváním vedoucím k nezodpovědnému chování v</w:t>
      </w:r>
      <w:r w:rsidR="007B2A97">
        <w:rPr>
          <w:sz w:val="28"/>
          <w:szCs w:val="28"/>
          <w:lang w:val="cs-CZ"/>
        </w:rPr>
        <w:t> oblasti sexu, výběru partnera</w:t>
      </w:r>
      <w:r w:rsidR="00AE21DD">
        <w:rPr>
          <w:sz w:val="28"/>
          <w:szCs w:val="28"/>
          <w:lang w:val="cs-CZ"/>
        </w:rPr>
        <w:t>.</w:t>
      </w:r>
    </w:p>
    <w:p w:rsidR="00B240CC" w:rsidRPr="0078070D" w:rsidRDefault="00B240CC" w:rsidP="009F3D1B">
      <w:pPr>
        <w:pStyle w:val="Odstavecseseznamem"/>
        <w:numPr>
          <w:ilvl w:val="0"/>
          <w:numId w:val="6"/>
        </w:numPr>
        <w:jc w:val="both"/>
        <w:rPr>
          <w:sz w:val="28"/>
          <w:szCs w:val="28"/>
          <w:lang w:val="cs-CZ"/>
        </w:rPr>
      </w:pPr>
      <w:r w:rsidRPr="0078070D">
        <w:rPr>
          <w:sz w:val="28"/>
          <w:szCs w:val="28"/>
          <w:lang w:val="cs-CZ"/>
        </w:rPr>
        <w:t>Cílená výchova žáků ke zdravému životnímu stylu</w:t>
      </w:r>
      <w:r w:rsidR="00AE21DD">
        <w:rPr>
          <w:sz w:val="28"/>
          <w:szCs w:val="28"/>
          <w:lang w:val="cs-CZ"/>
        </w:rPr>
        <w:t>.</w:t>
      </w:r>
    </w:p>
    <w:p w:rsidR="00B240CC" w:rsidRPr="0078070D" w:rsidRDefault="00E92132" w:rsidP="009F3D1B">
      <w:pPr>
        <w:pStyle w:val="Odstavecseseznamem"/>
        <w:numPr>
          <w:ilvl w:val="0"/>
          <w:numId w:val="6"/>
        </w:numPr>
        <w:jc w:val="both"/>
        <w:rPr>
          <w:sz w:val="28"/>
          <w:szCs w:val="28"/>
          <w:lang w:val="cs-CZ"/>
        </w:rPr>
      </w:pPr>
      <w:r w:rsidRPr="0078070D">
        <w:rPr>
          <w:sz w:val="28"/>
          <w:szCs w:val="28"/>
          <w:lang w:val="cs-CZ"/>
        </w:rPr>
        <w:t>Vedení žáků k samostatným správným rozhodnutím</w:t>
      </w:r>
      <w:r w:rsidR="00AE21DD">
        <w:rPr>
          <w:sz w:val="28"/>
          <w:szCs w:val="28"/>
          <w:lang w:val="cs-CZ"/>
        </w:rPr>
        <w:t>.</w:t>
      </w:r>
    </w:p>
    <w:p w:rsidR="00E92132" w:rsidRPr="0078070D" w:rsidRDefault="00E92132" w:rsidP="009F3D1B">
      <w:pPr>
        <w:pStyle w:val="Odstavecseseznamem"/>
        <w:numPr>
          <w:ilvl w:val="0"/>
          <w:numId w:val="6"/>
        </w:numPr>
        <w:jc w:val="both"/>
        <w:rPr>
          <w:sz w:val="28"/>
          <w:szCs w:val="28"/>
          <w:lang w:val="cs-CZ"/>
        </w:rPr>
      </w:pPr>
      <w:r w:rsidRPr="0078070D">
        <w:rPr>
          <w:sz w:val="28"/>
          <w:szCs w:val="28"/>
          <w:lang w:val="cs-CZ"/>
        </w:rPr>
        <w:t>Vedení žáků k odpovědnosti za své chování</w:t>
      </w:r>
      <w:r w:rsidR="00AE21DD">
        <w:rPr>
          <w:sz w:val="28"/>
          <w:szCs w:val="28"/>
          <w:lang w:val="cs-CZ"/>
        </w:rPr>
        <w:t>.</w:t>
      </w:r>
    </w:p>
    <w:p w:rsidR="00E92132" w:rsidRDefault="00E92132" w:rsidP="009F3D1B">
      <w:pPr>
        <w:pStyle w:val="Odstavecseseznamem"/>
        <w:numPr>
          <w:ilvl w:val="0"/>
          <w:numId w:val="6"/>
        </w:numPr>
        <w:jc w:val="both"/>
        <w:rPr>
          <w:sz w:val="28"/>
          <w:szCs w:val="28"/>
          <w:lang w:val="cs-CZ"/>
        </w:rPr>
      </w:pPr>
      <w:r w:rsidRPr="0078070D">
        <w:rPr>
          <w:sz w:val="28"/>
          <w:szCs w:val="28"/>
          <w:lang w:val="cs-CZ"/>
        </w:rPr>
        <w:t>Vedení žáků k finanční gramotnosti</w:t>
      </w:r>
      <w:r w:rsidR="00AE21DD">
        <w:rPr>
          <w:sz w:val="28"/>
          <w:szCs w:val="28"/>
          <w:lang w:val="cs-CZ"/>
        </w:rPr>
        <w:t>.</w:t>
      </w:r>
    </w:p>
    <w:p w:rsidR="007B2A97" w:rsidRPr="0078070D" w:rsidRDefault="007B2A97" w:rsidP="009F3D1B">
      <w:pPr>
        <w:pStyle w:val="Odstavecseseznamem"/>
        <w:numPr>
          <w:ilvl w:val="0"/>
          <w:numId w:val="6"/>
        </w:numPr>
        <w:jc w:val="both"/>
        <w:rPr>
          <w:sz w:val="28"/>
          <w:szCs w:val="28"/>
          <w:lang w:val="cs-CZ"/>
        </w:rPr>
      </w:pPr>
      <w:r>
        <w:rPr>
          <w:sz w:val="28"/>
          <w:szCs w:val="28"/>
          <w:lang w:val="cs-CZ"/>
        </w:rPr>
        <w:t>Vedení žáků k rozvíjení mezilidských vztahů</w:t>
      </w:r>
      <w:r w:rsidR="00AE21DD">
        <w:rPr>
          <w:sz w:val="28"/>
          <w:szCs w:val="28"/>
          <w:lang w:val="cs-CZ"/>
        </w:rPr>
        <w:t>.</w:t>
      </w:r>
    </w:p>
    <w:p w:rsidR="00550102" w:rsidRPr="0078070D" w:rsidRDefault="00550102" w:rsidP="0078070D">
      <w:pPr>
        <w:jc w:val="both"/>
        <w:rPr>
          <w:sz w:val="28"/>
          <w:szCs w:val="28"/>
          <w:lang w:val="cs-CZ"/>
        </w:rPr>
      </w:pPr>
    </w:p>
    <w:p w:rsidR="00823BB9" w:rsidRPr="0078070D" w:rsidRDefault="00823BB9" w:rsidP="00AE21DD">
      <w:pPr>
        <w:pStyle w:val="Nadpis5"/>
        <w:rPr>
          <w:lang w:val="cs-CZ"/>
        </w:rPr>
      </w:pPr>
      <w:r w:rsidRPr="0078070D">
        <w:rPr>
          <w:lang w:val="cs-CZ"/>
        </w:rPr>
        <w:t>K</w:t>
      </w:r>
      <w:r w:rsidR="005A3C65">
        <w:rPr>
          <w:lang w:val="cs-CZ"/>
        </w:rPr>
        <w:t>rátkodobé cíle</w:t>
      </w:r>
    </w:p>
    <w:p w:rsidR="00580CA8" w:rsidRPr="0078070D" w:rsidRDefault="00580CA8" w:rsidP="0078070D">
      <w:pPr>
        <w:jc w:val="both"/>
        <w:rPr>
          <w:sz w:val="28"/>
          <w:szCs w:val="28"/>
          <w:lang w:val="cs-CZ"/>
        </w:rPr>
      </w:pPr>
    </w:p>
    <w:p w:rsidR="00211FED" w:rsidRPr="0078070D" w:rsidRDefault="001653F9" w:rsidP="00AE21DD">
      <w:pPr>
        <w:jc w:val="both"/>
        <w:rPr>
          <w:sz w:val="28"/>
          <w:szCs w:val="28"/>
          <w:lang w:val="cs-CZ"/>
        </w:rPr>
      </w:pPr>
      <w:r w:rsidRPr="0078070D">
        <w:rPr>
          <w:sz w:val="28"/>
          <w:szCs w:val="28"/>
          <w:lang w:val="cs-CZ"/>
        </w:rPr>
        <w:t xml:space="preserve">Krátkodobé cíle byly sestaveny na základě </w:t>
      </w:r>
      <w:r w:rsidR="00864FE4" w:rsidRPr="0078070D">
        <w:rPr>
          <w:sz w:val="28"/>
          <w:szCs w:val="28"/>
          <w:lang w:val="cs-CZ"/>
        </w:rPr>
        <w:t>rizikových faktorů v kombinaci s</w:t>
      </w:r>
      <w:r w:rsidR="00DF30F4" w:rsidRPr="0078070D">
        <w:rPr>
          <w:sz w:val="28"/>
          <w:szCs w:val="28"/>
          <w:lang w:val="cs-CZ"/>
        </w:rPr>
        <w:t xml:space="preserve"> výsledky získaných z výše uvedených informačních kanálů. </w:t>
      </w:r>
    </w:p>
    <w:p w:rsidR="001653F9" w:rsidRDefault="001653F9" w:rsidP="0078070D">
      <w:pPr>
        <w:jc w:val="both"/>
        <w:rPr>
          <w:sz w:val="28"/>
          <w:szCs w:val="28"/>
          <w:lang w:val="cs-CZ"/>
        </w:rPr>
      </w:pPr>
    </w:p>
    <w:p w:rsidR="003877C9" w:rsidRPr="0078070D" w:rsidRDefault="003877C9" w:rsidP="0078070D">
      <w:pPr>
        <w:jc w:val="both"/>
        <w:rPr>
          <w:sz w:val="28"/>
          <w:szCs w:val="28"/>
          <w:lang w:val="cs-CZ"/>
        </w:rPr>
      </w:pPr>
    </w:p>
    <w:p w:rsidR="00823BB9" w:rsidRDefault="00AE21DD" w:rsidP="00AE21DD">
      <w:pPr>
        <w:pStyle w:val="Odstavecseseznamem"/>
        <w:numPr>
          <w:ilvl w:val="0"/>
          <w:numId w:val="35"/>
        </w:numPr>
        <w:jc w:val="both"/>
        <w:rPr>
          <w:b/>
          <w:bCs/>
          <w:sz w:val="28"/>
          <w:szCs w:val="28"/>
          <w:lang w:val="cs-CZ"/>
        </w:rPr>
      </w:pPr>
      <w:r w:rsidRPr="00AE21DD">
        <w:rPr>
          <w:b/>
          <w:bCs/>
          <w:sz w:val="28"/>
          <w:szCs w:val="28"/>
          <w:lang w:val="cs-CZ"/>
        </w:rPr>
        <w:t>C</w:t>
      </w:r>
      <w:r w:rsidR="00C52656">
        <w:rPr>
          <w:b/>
          <w:bCs/>
          <w:sz w:val="28"/>
          <w:szCs w:val="28"/>
          <w:lang w:val="cs-CZ"/>
        </w:rPr>
        <w:t>íle</w:t>
      </w:r>
      <w:r w:rsidR="00823BB9" w:rsidRPr="00AE21DD">
        <w:rPr>
          <w:b/>
          <w:bCs/>
          <w:sz w:val="28"/>
          <w:szCs w:val="28"/>
          <w:lang w:val="cs-CZ"/>
        </w:rPr>
        <w:t xml:space="preserve"> </w:t>
      </w:r>
      <w:r w:rsidR="00E92132" w:rsidRPr="00AE21DD">
        <w:rPr>
          <w:b/>
          <w:bCs/>
          <w:sz w:val="28"/>
          <w:szCs w:val="28"/>
          <w:lang w:val="cs-CZ"/>
        </w:rPr>
        <w:t>pro rok 202</w:t>
      </w:r>
      <w:r w:rsidR="00C52656">
        <w:rPr>
          <w:b/>
          <w:bCs/>
          <w:sz w:val="28"/>
          <w:szCs w:val="28"/>
          <w:lang w:val="cs-CZ"/>
        </w:rPr>
        <w:t>6/2027</w:t>
      </w:r>
      <w:r w:rsidR="00E92132" w:rsidRPr="00AE21DD">
        <w:rPr>
          <w:b/>
          <w:bCs/>
          <w:sz w:val="28"/>
          <w:szCs w:val="28"/>
          <w:lang w:val="cs-CZ"/>
        </w:rPr>
        <w:t xml:space="preserve"> </w:t>
      </w:r>
      <w:r w:rsidR="007B2A97" w:rsidRPr="00AE21DD">
        <w:rPr>
          <w:b/>
          <w:bCs/>
          <w:sz w:val="28"/>
          <w:szCs w:val="28"/>
          <w:lang w:val="cs-CZ"/>
        </w:rPr>
        <w:t>jsou</w:t>
      </w:r>
      <w:r w:rsidR="00823BB9" w:rsidRPr="00AE21DD">
        <w:rPr>
          <w:b/>
          <w:bCs/>
          <w:sz w:val="28"/>
          <w:szCs w:val="28"/>
          <w:lang w:val="cs-CZ"/>
        </w:rPr>
        <w:t>:</w:t>
      </w:r>
    </w:p>
    <w:p w:rsidR="00EE4334" w:rsidRPr="00AE21DD" w:rsidRDefault="00EE4334" w:rsidP="00EE4334">
      <w:pPr>
        <w:pStyle w:val="Odstavecseseznamem"/>
        <w:ind w:left="360"/>
        <w:jc w:val="both"/>
        <w:rPr>
          <w:b/>
          <w:bCs/>
          <w:sz w:val="28"/>
          <w:szCs w:val="28"/>
          <w:lang w:val="cs-CZ"/>
        </w:rPr>
      </w:pPr>
    </w:p>
    <w:p w:rsidR="00E92132" w:rsidRPr="0078070D" w:rsidRDefault="003005E0" w:rsidP="00EE4334">
      <w:pPr>
        <w:pStyle w:val="Odstavecseseznamem"/>
        <w:numPr>
          <w:ilvl w:val="0"/>
          <w:numId w:val="8"/>
        </w:numPr>
        <w:spacing w:line="276" w:lineRule="auto"/>
        <w:jc w:val="both"/>
        <w:rPr>
          <w:sz w:val="28"/>
          <w:szCs w:val="28"/>
          <w:lang w:val="cs-CZ"/>
        </w:rPr>
      </w:pPr>
      <w:r w:rsidRPr="0078070D">
        <w:rPr>
          <w:sz w:val="28"/>
          <w:szCs w:val="28"/>
          <w:lang w:val="cs-CZ"/>
        </w:rPr>
        <w:t>Snížit absenci žáků zejména ve vyšších ročnících</w:t>
      </w:r>
      <w:r w:rsidR="00AE21DD">
        <w:rPr>
          <w:sz w:val="28"/>
          <w:szCs w:val="28"/>
          <w:lang w:val="cs-CZ"/>
        </w:rPr>
        <w:t>.</w:t>
      </w:r>
    </w:p>
    <w:p w:rsidR="003005E0" w:rsidRPr="0078070D" w:rsidRDefault="003005E0" w:rsidP="00EE4334">
      <w:pPr>
        <w:pStyle w:val="Odstavecseseznamem"/>
        <w:numPr>
          <w:ilvl w:val="0"/>
          <w:numId w:val="8"/>
        </w:numPr>
        <w:spacing w:line="276" w:lineRule="auto"/>
        <w:jc w:val="both"/>
        <w:rPr>
          <w:sz w:val="28"/>
          <w:szCs w:val="28"/>
          <w:lang w:val="cs-CZ"/>
        </w:rPr>
      </w:pPr>
      <w:r w:rsidRPr="0078070D">
        <w:rPr>
          <w:sz w:val="28"/>
          <w:szCs w:val="28"/>
          <w:lang w:val="cs-CZ"/>
        </w:rPr>
        <w:t xml:space="preserve">Posilovat prevenci </w:t>
      </w:r>
      <w:proofErr w:type="spellStart"/>
      <w:r w:rsidRPr="0078070D">
        <w:rPr>
          <w:sz w:val="28"/>
          <w:szCs w:val="28"/>
          <w:lang w:val="cs-CZ"/>
        </w:rPr>
        <w:t>netolismu</w:t>
      </w:r>
      <w:proofErr w:type="spellEnd"/>
      <w:r w:rsidR="00AE21DD">
        <w:rPr>
          <w:sz w:val="28"/>
          <w:szCs w:val="28"/>
          <w:lang w:val="cs-CZ"/>
        </w:rPr>
        <w:t>.</w:t>
      </w:r>
    </w:p>
    <w:p w:rsidR="00963018" w:rsidRDefault="00B403D2" w:rsidP="003C244F">
      <w:pPr>
        <w:pStyle w:val="Odstavecseseznamem"/>
        <w:numPr>
          <w:ilvl w:val="0"/>
          <w:numId w:val="8"/>
        </w:numPr>
        <w:tabs>
          <w:tab w:val="left" w:pos="6045"/>
        </w:tabs>
        <w:spacing w:line="276" w:lineRule="auto"/>
        <w:jc w:val="both"/>
        <w:rPr>
          <w:sz w:val="28"/>
          <w:szCs w:val="28"/>
          <w:lang w:val="cs-CZ"/>
        </w:rPr>
      </w:pPr>
      <w:r w:rsidRPr="00B403D2">
        <w:rPr>
          <w:sz w:val="28"/>
          <w:szCs w:val="28"/>
          <w:lang w:val="cs-CZ"/>
        </w:rPr>
        <w:t>Posílení povědomí žáků o funkci rodiny, o vzájemných vztazích v rodině a vzájemné komunikaci jako prevence patologických jevů v rodině (domácí násilí aj.)</w:t>
      </w:r>
    </w:p>
    <w:p w:rsidR="0024229D" w:rsidRDefault="00B403D2" w:rsidP="0024229D">
      <w:pPr>
        <w:pStyle w:val="Odstavecseseznamem"/>
        <w:numPr>
          <w:ilvl w:val="0"/>
          <w:numId w:val="8"/>
        </w:numPr>
        <w:spacing w:line="276" w:lineRule="auto"/>
        <w:jc w:val="both"/>
        <w:rPr>
          <w:sz w:val="28"/>
          <w:szCs w:val="28"/>
          <w:lang w:val="cs-CZ"/>
        </w:rPr>
      </w:pPr>
      <w:r>
        <w:rPr>
          <w:sz w:val="28"/>
          <w:szCs w:val="28"/>
          <w:lang w:val="cs-CZ"/>
        </w:rPr>
        <w:t>Zlepšení komunikačních dovedností pedagogů s rodiči žáků</w:t>
      </w:r>
      <w:r w:rsidR="00353DD3">
        <w:rPr>
          <w:sz w:val="28"/>
          <w:szCs w:val="28"/>
          <w:lang w:val="cs-CZ"/>
        </w:rPr>
        <w:t>, zvýšení komunikace školy s rodiči</w:t>
      </w:r>
      <w:r>
        <w:rPr>
          <w:sz w:val="28"/>
          <w:szCs w:val="28"/>
          <w:lang w:val="cs-CZ"/>
        </w:rPr>
        <w:t>.</w:t>
      </w:r>
      <w:r w:rsidR="0024229D" w:rsidRPr="0024229D">
        <w:rPr>
          <w:sz w:val="28"/>
          <w:szCs w:val="28"/>
          <w:lang w:val="cs-CZ"/>
        </w:rPr>
        <w:t xml:space="preserve"> </w:t>
      </w:r>
    </w:p>
    <w:p w:rsidR="0024229D" w:rsidRPr="0078070D" w:rsidRDefault="0024229D" w:rsidP="0024229D">
      <w:pPr>
        <w:pStyle w:val="Odstavecseseznamem"/>
        <w:numPr>
          <w:ilvl w:val="0"/>
          <w:numId w:val="8"/>
        </w:numPr>
        <w:spacing w:line="276" w:lineRule="auto"/>
        <w:jc w:val="both"/>
        <w:rPr>
          <w:sz w:val="28"/>
          <w:szCs w:val="28"/>
          <w:lang w:val="cs-CZ"/>
        </w:rPr>
      </w:pPr>
      <w:r w:rsidRPr="0078070D">
        <w:rPr>
          <w:sz w:val="28"/>
          <w:szCs w:val="28"/>
          <w:lang w:val="cs-CZ"/>
        </w:rPr>
        <w:t>Zvýšit negativní postoj žáků k návykovým látkám</w:t>
      </w:r>
      <w:r>
        <w:rPr>
          <w:sz w:val="28"/>
          <w:szCs w:val="28"/>
          <w:lang w:val="cs-CZ"/>
        </w:rPr>
        <w:t xml:space="preserve"> - </w:t>
      </w:r>
      <w:r w:rsidRPr="0078070D">
        <w:rPr>
          <w:sz w:val="28"/>
          <w:szCs w:val="28"/>
          <w:lang w:val="cs-CZ"/>
        </w:rPr>
        <w:t>počínaje 6. třídou</w:t>
      </w:r>
      <w:r>
        <w:rPr>
          <w:sz w:val="28"/>
          <w:szCs w:val="28"/>
          <w:lang w:val="cs-CZ"/>
        </w:rPr>
        <w:t>.</w:t>
      </w:r>
    </w:p>
    <w:p w:rsidR="0024229D" w:rsidRPr="0078070D" w:rsidRDefault="0024229D" w:rsidP="0024229D">
      <w:pPr>
        <w:pStyle w:val="Odstavecseseznamem"/>
        <w:numPr>
          <w:ilvl w:val="0"/>
          <w:numId w:val="8"/>
        </w:numPr>
        <w:spacing w:line="276" w:lineRule="auto"/>
        <w:jc w:val="both"/>
        <w:rPr>
          <w:sz w:val="28"/>
          <w:szCs w:val="28"/>
          <w:lang w:val="cs-CZ"/>
        </w:rPr>
      </w:pPr>
      <w:r w:rsidRPr="0078070D">
        <w:rPr>
          <w:sz w:val="28"/>
          <w:szCs w:val="28"/>
          <w:lang w:val="cs-CZ"/>
        </w:rPr>
        <w:t>Vést studenty k větší vzájemné toleranci mezi sebou a k toleranci spolužáků/spoluobčanů jiné národnosti</w:t>
      </w:r>
      <w:r>
        <w:rPr>
          <w:sz w:val="28"/>
          <w:szCs w:val="28"/>
          <w:lang w:val="cs-CZ"/>
        </w:rPr>
        <w:t>.</w:t>
      </w:r>
    </w:p>
    <w:p w:rsidR="00EE4334" w:rsidRDefault="00EE4334" w:rsidP="003C244F">
      <w:pPr>
        <w:tabs>
          <w:tab w:val="left" w:pos="6045"/>
        </w:tabs>
        <w:rPr>
          <w:sz w:val="28"/>
          <w:szCs w:val="28"/>
          <w:lang w:val="cs-CZ"/>
        </w:rPr>
      </w:pPr>
    </w:p>
    <w:p w:rsidR="00EE4334" w:rsidRDefault="00EE4334" w:rsidP="003C244F">
      <w:pPr>
        <w:tabs>
          <w:tab w:val="left" w:pos="6045"/>
        </w:tabs>
        <w:rPr>
          <w:sz w:val="28"/>
          <w:szCs w:val="28"/>
          <w:lang w:val="cs-CZ"/>
        </w:rPr>
      </w:pPr>
    </w:p>
    <w:p w:rsidR="00E92132" w:rsidRPr="00AE21DD" w:rsidRDefault="00F338EB" w:rsidP="00AE21DD">
      <w:pPr>
        <w:pStyle w:val="Nadpis2"/>
        <w:rPr>
          <w:b/>
          <w:lang w:val="cs-CZ"/>
        </w:rPr>
      </w:pPr>
      <w:proofErr w:type="gramStart"/>
      <w:r w:rsidRPr="00AE21DD">
        <w:rPr>
          <w:rFonts w:hint="cs"/>
          <w:b/>
          <w:lang w:val="cs-CZ"/>
        </w:rPr>
        <w:t>4.4.</w:t>
      </w:r>
      <w:r w:rsidR="00E92132" w:rsidRPr="00AE21DD">
        <w:rPr>
          <w:rFonts w:hint="cs"/>
          <w:b/>
          <w:lang w:val="cs-CZ"/>
        </w:rPr>
        <w:t xml:space="preserve"> </w:t>
      </w:r>
      <w:r w:rsidR="003005E0" w:rsidRPr="00AE21DD">
        <w:rPr>
          <w:rFonts w:hint="cs"/>
          <w:b/>
          <w:lang w:val="cs-CZ"/>
        </w:rPr>
        <w:t>SOUBOR</w:t>
      </w:r>
      <w:proofErr w:type="gramEnd"/>
      <w:r w:rsidR="003005E0" w:rsidRPr="00AE21DD">
        <w:rPr>
          <w:rFonts w:hint="cs"/>
          <w:b/>
          <w:lang w:val="cs-CZ"/>
        </w:rPr>
        <w:t xml:space="preserve"> AKTIVIT PRO JEDNOTLIV</w:t>
      </w:r>
      <w:r w:rsidR="003005E0" w:rsidRPr="00AE21DD">
        <w:rPr>
          <w:b/>
          <w:lang w:val="cs-CZ"/>
        </w:rPr>
        <w:t>É</w:t>
      </w:r>
      <w:r w:rsidR="003005E0" w:rsidRPr="00AE21DD">
        <w:rPr>
          <w:rFonts w:hint="cs"/>
          <w:b/>
          <w:lang w:val="cs-CZ"/>
        </w:rPr>
        <w:t xml:space="preserve"> </w:t>
      </w:r>
      <w:r w:rsidR="00580CA8" w:rsidRPr="00AE21DD">
        <w:rPr>
          <w:b/>
          <w:lang w:val="cs-CZ"/>
        </w:rPr>
        <w:t>CÍLOVÉ SKUPINY</w:t>
      </w:r>
    </w:p>
    <w:p w:rsidR="00970FC7" w:rsidRDefault="00970FC7" w:rsidP="00970FC7">
      <w:pPr>
        <w:jc w:val="center"/>
        <w:rPr>
          <w:sz w:val="44"/>
          <w:szCs w:val="44"/>
          <w:lang w:val="cs-CZ"/>
        </w:rPr>
      </w:pPr>
    </w:p>
    <w:p w:rsidR="00AE21DD" w:rsidRDefault="0024229D" w:rsidP="0024229D">
      <w:pPr>
        <w:pStyle w:val="Nadpis3"/>
        <w:rPr>
          <w:lang w:val="cs-CZ"/>
        </w:rPr>
      </w:pPr>
      <w:r>
        <w:rPr>
          <w:lang w:val="cs-CZ"/>
        </w:rPr>
        <w:t>Cílové skupiny</w:t>
      </w:r>
    </w:p>
    <w:p w:rsidR="0024229D" w:rsidRDefault="0024229D" w:rsidP="0024229D">
      <w:pPr>
        <w:rPr>
          <w:lang w:val="cs-CZ"/>
        </w:rPr>
      </w:pPr>
    </w:p>
    <w:p w:rsidR="0024229D" w:rsidRDefault="0024229D" w:rsidP="0024229D">
      <w:pPr>
        <w:pStyle w:val="Odstavecseseznamem"/>
        <w:numPr>
          <w:ilvl w:val="0"/>
          <w:numId w:val="34"/>
        </w:numPr>
        <w:rPr>
          <w:b/>
          <w:sz w:val="28"/>
          <w:szCs w:val="28"/>
          <w:lang w:val="cs-CZ"/>
        </w:rPr>
      </w:pPr>
      <w:r w:rsidRPr="0024229D">
        <w:rPr>
          <w:b/>
          <w:sz w:val="28"/>
          <w:szCs w:val="28"/>
          <w:lang w:val="cs-CZ"/>
        </w:rPr>
        <w:t>Žáci</w:t>
      </w:r>
    </w:p>
    <w:p w:rsidR="0024229D" w:rsidRPr="0024229D" w:rsidRDefault="0024229D" w:rsidP="0024229D">
      <w:pPr>
        <w:pStyle w:val="Odstavecseseznamem"/>
        <w:numPr>
          <w:ilvl w:val="1"/>
          <w:numId w:val="34"/>
        </w:numPr>
        <w:rPr>
          <w:b/>
          <w:sz w:val="28"/>
          <w:szCs w:val="28"/>
          <w:lang w:val="cs-CZ"/>
        </w:rPr>
      </w:pPr>
      <w:r>
        <w:rPr>
          <w:sz w:val="28"/>
          <w:szCs w:val="28"/>
          <w:lang w:val="cs-CZ"/>
        </w:rPr>
        <w:t>Posilování vztahu žáků ke škole prostřednictvím z</w:t>
      </w:r>
      <w:r w:rsidRPr="0024229D">
        <w:rPr>
          <w:sz w:val="28"/>
          <w:szCs w:val="28"/>
          <w:lang w:val="cs-CZ"/>
        </w:rPr>
        <w:t xml:space="preserve">ařazování moderních metod do výuky, </w:t>
      </w:r>
      <w:r>
        <w:rPr>
          <w:sz w:val="28"/>
          <w:szCs w:val="28"/>
          <w:lang w:val="cs-CZ"/>
        </w:rPr>
        <w:t>nabídkou volnočasových a mimoškolních aktivit</w:t>
      </w:r>
      <w:r w:rsidR="006C1AC4">
        <w:rPr>
          <w:sz w:val="28"/>
          <w:szCs w:val="28"/>
          <w:lang w:val="cs-CZ"/>
        </w:rPr>
        <w:t>, činností školního parlamentu</w:t>
      </w:r>
      <w:r>
        <w:rPr>
          <w:sz w:val="28"/>
          <w:szCs w:val="28"/>
          <w:lang w:val="cs-CZ"/>
        </w:rPr>
        <w:t>. (cíl 1)</w:t>
      </w:r>
    </w:p>
    <w:p w:rsidR="0024229D" w:rsidRPr="00202C35" w:rsidRDefault="0024229D" w:rsidP="0024229D">
      <w:pPr>
        <w:pStyle w:val="Odstavecseseznamem"/>
        <w:numPr>
          <w:ilvl w:val="1"/>
          <w:numId w:val="34"/>
        </w:numPr>
        <w:rPr>
          <w:b/>
          <w:sz w:val="28"/>
          <w:szCs w:val="28"/>
          <w:lang w:val="cs-CZ"/>
        </w:rPr>
      </w:pPr>
      <w:r>
        <w:rPr>
          <w:sz w:val="28"/>
          <w:szCs w:val="28"/>
          <w:lang w:val="cs-CZ"/>
        </w:rPr>
        <w:t>Prohlubování dovedností jak chránit své zdraví a předání informací o škodlivosti tabáku a alkoholu</w:t>
      </w:r>
      <w:r w:rsidR="00202C35">
        <w:rPr>
          <w:sz w:val="28"/>
          <w:szCs w:val="28"/>
          <w:lang w:val="cs-CZ"/>
        </w:rPr>
        <w:t xml:space="preserve"> prostřednictvím přednášek, seminářů a třídnických hodin</w:t>
      </w:r>
      <w:r>
        <w:rPr>
          <w:sz w:val="28"/>
          <w:szCs w:val="28"/>
          <w:lang w:val="cs-CZ"/>
        </w:rPr>
        <w:t>. (cíl 5)</w:t>
      </w:r>
    </w:p>
    <w:p w:rsidR="00202C35" w:rsidRPr="00202C35" w:rsidRDefault="00202C35" w:rsidP="0024229D">
      <w:pPr>
        <w:pStyle w:val="Odstavecseseznamem"/>
        <w:numPr>
          <w:ilvl w:val="1"/>
          <w:numId w:val="34"/>
        </w:numPr>
        <w:rPr>
          <w:b/>
          <w:sz w:val="28"/>
          <w:szCs w:val="28"/>
          <w:lang w:val="cs-CZ"/>
        </w:rPr>
      </w:pPr>
      <w:r>
        <w:rPr>
          <w:sz w:val="28"/>
          <w:szCs w:val="28"/>
          <w:lang w:val="cs-CZ"/>
        </w:rPr>
        <w:t>Rozvoj sociálních dovedností zaměřených na asertivní chování, pomoc dětem čelit sociálnímu tlaku, na nenásilné zvládání konfliktů a na tvorbu postojů na základě objektivních informací prostřednictvím práce s kolektivem v třídnických hodinách, nácviku chování při řešení konfliktů a v zátěžových situacích, práce růstové skupiny. (cíl 2, 3 a 6)</w:t>
      </w:r>
    </w:p>
    <w:p w:rsidR="00202C35" w:rsidRPr="00202C35" w:rsidRDefault="00202C35" w:rsidP="00202C35">
      <w:pPr>
        <w:pStyle w:val="Odstavecseseznamem"/>
        <w:numPr>
          <w:ilvl w:val="0"/>
          <w:numId w:val="34"/>
        </w:numPr>
        <w:rPr>
          <w:b/>
          <w:sz w:val="28"/>
          <w:szCs w:val="28"/>
          <w:lang w:val="cs-CZ"/>
        </w:rPr>
      </w:pPr>
      <w:r w:rsidRPr="00202C35">
        <w:rPr>
          <w:b/>
          <w:sz w:val="28"/>
          <w:szCs w:val="28"/>
          <w:lang w:val="cs-CZ"/>
        </w:rPr>
        <w:t>Pedagogové</w:t>
      </w:r>
    </w:p>
    <w:p w:rsidR="00202C35" w:rsidRDefault="00202C35" w:rsidP="00202C35">
      <w:pPr>
        <w:pStyle w:val="Odstavecseseznamem"/>
        <w:numPr>
          <w:ilvl w:val="1"/>
          <w:numId w:val="34"/>
        </w:numPr>
        <w:rPr>
          <w:sz w:val="28"/>
          <w:szCs w:val="28"/>
          <w:lang w:val="cs-CZ"/>
        </w:rPr>
      </w:pPr>
      <w:r w:rsidRPr="00202C35">
        <w:rPr>
          <w:sz w:val="28"/>
          <w:szCs w:val="28"/>
          <w:lang w:val="cs-CZ"/>
        </w:rPr>
        <w:t xml:space="preserve">Nácvik </w:t>
      </w:r>
      <w:r>
        <w:rPr>
          <w:sz w:val="28"/>
          <w:szCs w:val="28"/>
          <w:lang w:val="cs-CZ"/>
        </w:rPr>
        <w:t>komunikačních dovedností pedagogů s rodinami žáků prostřednictvím seminářů zaměřených na danou dovednost. (cíl 4)</w:t>
      </w:r>
      <w:r w:rsidR="00353DD3">
        <w:rPr>
          <w:sz w:val="28"/>
          <w:szCs w:val="28"/>
          <w:lang w:val="cs-CZ"/>
        </w:rPr>
        <w:br/>
      </w:r>
      <w:r w:rsidR="00353DD3">
        <w:rPr>
          <w:sz w:val="28"/>
          <w:szCs w:val="28"/>
          <w:lang w:val="cs-CZ"/>
        </w:rPr>
        <w:br/>
      </w:r>
    </w:p>
    <w:p w:rsidR="00202C35" w:rsidRPr="00353DD3" w:rsidRDefault="00202C35" w:rsidP="00202C35">
      <w:pPr>
        <w:pStyle w:val="Odstavecseseznamem"/>
        <w:numPr>
          <w:ilvl w:val="0"/>
          <w:numId w:val="34"/>
        </w:numPr>
        <w:rPr>
          <w:b/>
          <w:sz w:val="28"/>
          <w:szCs w:val="28"/>
          <w:lang w:val="cs-CZ"/>
        </w:rPr>
      </w:pPr>
      <w:r w:rsidRPr="00353DD3">
        <w:rPr>
          <w:b/>
          <w:sz w:val="28"/>
          <w:szCs w:val="28"/>
          <w:lang w:val="cs-CZ"/>
        </w:rPr>
        <w:lastRenderedPageBreak/>
        <w:t>Rodiče</w:t>
      </w:r>
    </w:p>
    <w:p w:rsidR="00EE4334" w:rsidRPr="00353DD3" w:rsidRDefault="00353DD3" w:rsidP="003005E0">
      <w:pPr>
        <w:pStyle w:val="Odstavecseseznamem"/>
        <w:numPr>
          <w:ilvl w:val="1"/>
          <w:numId w:val="34"/>
        </w:numPr>
        <w:rPr>
          <w:sz w:val="44"/>
          <w:szCs w:val="44"/>
          <w:lang w:val="cs-CZ"/>
        </w:rPr>
      </w:pPr>
      <w:r w:rsidRPr="00353DD3">
        <w:rPr>
          <w:sz w:val="28"/>
          <w:szCs w:val="28"/>
          <w:lang w:val="cs-CZ"/>
        </w:rPr>
        <w:t>Zlepšování vztahu rodičů ke škole prostřednictvím zapojování se do aktivit školy, zpětné vazby na klima školy v podobě dotazníků, rozhovorů, besed o koncepci a plánech školy aj. (cíl 4)</w:t>
      </w:r>
    </w:p>
    <w:p w:rsidR="00353DD3" w:rsidRPr="00353DD3" w:rsidRDefault="00353DD3" w:rsidP="00353DD3">
      <w:pPr>
        <w:pStyle w:val="Odstavecseseznamem"/>
        <w:ind w:left="1440"/>
        <w:rPr>
          <w:sz w:val="44"/>
          <w:szCs w:val="44"/>
          <w:lang w:val="cs-CZ"/>
        </w:rPr>
      </w:pPr>
    </w:p>
    <w:p w:rsidR="00EE4334" w:rsidRPr="00EE4334" w:rsidRDefault="00EE4334" w:rsidP="003005E0">
      <w:pPr>
        <w:rPr>
          <w:sz w:val="22"/>
          <w:szCs w:val="22"/>
          <w:lang w:val="cs-CZ"/>
        </w:rPr>
      </w:pPr>
    </w:p>
    <w:p w:rsidR="00F71E1E" w:rsidRPr="00AE21DD" w:rsidRDefault="00F71E1E" w:rsidP="00AE21DD">
      <w:pPr>
        <w:pStyle w:val="Nadpis2"/>
        <w:rPr>
          <w:b/>
          <w:lang w:val="cs-CZ"/>
        </w:rPr>
      </w:pPr>
      <w:proofErr w:type="gramStart"/>
      <w:r w:rsidRPr="00AE21DD">
        <w:rPr>
          <w:b/>
          <w:lang w:val="cs-CZ"/>
        </w:rPr>
        <w:t>4.5. SOUBOR</w:t>
      </w:r>
      <w:proofErr w:type="gramEnd"/>
      <w:r w:rsidRPr="00AE21DD">
        <w:rPr>
          <w:b/>
          <w:lang w:val="cs-CZ"/>
        </w:rPr>
        <w:t xml:space="preserve"> MIMOŠKOLNÍCH AKTIVIT NABÍZENÝCH</w:t>
      </w:r>
      <w:r w:rsidR="00AE21DD">
        <w:rPr>
          <w:b/>
          <w:lang w:val="cs-CZ"/>
        </w:rPr>
        <w:t xml:space="preserve"> </w:t>
      </w:r>
      <w:r w:rsidR="00353DD3">
        <w:rPr>
          <w:b/>
          <w:lang w:val="cs-CZ"/>
        </w:rPr>
        <w:t>školou</w:t>
      </w:r>
    </w:p>
    <w:p w:rsidR="00F71E1E" w:rsidRDefault="00F71E1E" w:rsidP="003005E0">
      <w:pPr>
        <w:rPr>
          <w:sz w:val="28"/>
          <w:szCs w:val="28"/>
          <w:lang w:val="cs-CZ"/>
        </w:rPr>
      </w:pPr>
    </w:p>
    <w:p w:rsidR="00F71E1E" w:rsidRDefault="00F71E1E" w:rsidP="00AE21DD">
      <w:pPr>
        <w:rPr>
          <w:sz w:val="28"/>
          <w:szCs w:val="28"/>
          <w:lang w:val="cs-CZ"/>
        </w:rPr>
      </w:pPr>
      <w:r>
        <w:rPr>
          <w:sz w:val="28"/>
          <w:szCs w:val="28"/>
          <w:lang w:val="cs-CZ"/>
        </w:rPr>
        <w:t xml:space="preserve">V rámci rozšířené primární prevence naše škola nabízí následující </w:t>
      </w:r>
      <w:r w:rsidR="00353DD3">
        <w:rPr>
          <w:sz w:val="28"/>
          <w:szCs w:val="28"/>
          <w:lang w:val="cs-CZ"/>
        </w:rPr>
        <w:t xml:space="preserve">školní a </w:t>
      </w:r>
      <w:r>
        <w:rPr>
          <w:sz w:val="28"/>
          <w:szCs w:val="28"/>
          <w:lang w:val="cs-CZ"/>
        </w:rPr>
        <w:t xml:space="preserve">mimoškolní aktivity: </w:t>
      </w:r>
    </w:p>
    <w:p w:rsidR="00353DD3" w:rsidRDefault="00353DD3" w:rsidP="00353DD3">
      <w:pPr>
        <w:pStyle w:val="Nadpis3"/>
        <w:rPr>
          <w:lang w:val="cs-CZ"/>
        </w:rPr>
      </w:pPr>
      <w:r>
        <w:rPr>
          <w:lang w:val="cs-CZ"/>
        </w:rPr>
        <w:t>školní kroužky</w:t>
      </w:r>
    </w:p>
    <w:p w:rsidR="00353DD3" w:rsidRDefault="00353DD3" w:rsidP="00353DD3">
      <w:pPr>
        <w:rPr>
          <w:sz w:val="28"/>
          <w:szCs w:val="28"/>
          <w:lang w:val="cs-CZ"/>
        </w:rPr>
      </w:pPr>
    </w:p>
    <w:p w:rsidR="00353DD3" w:rsidRPr="00353DD3" w:rsidRDefault="00353DD3" w:rsidP="00353DD3">
      <w:pPr>
        <w:pStyle w:val="Odstavecseseznamem"/>
        <w:numPr>
          <w:ilvl w:val="0"/>
          <w:numId w:val="46"/>
        </w:numPr>
        <w:rPr>
          <w:lang w:val="cs-CZ"/>
        </w:rPr>
      </w:pPr>
      <w:r>
        <w:rPr>
          <w:sz w:val="28"/>
          <w:szCs w:val="28"/>
          <w:lang w:val="cs-CZ"/>
        </w:rPr>
        <w:t>Keramika</w:t>
      </w:r>
    </w:p>
    <w:p w:rsidR="00353DD3" w:rsidRPr="00353DD3" w:rsidRDefault="00353DD3" w:rsidP="00353DD3">
      <w:pPr>
        <w:pStyle w:val="Odstavecseseznamem"/>
        <w:numPr>
          <w:ilvl w:val="0"/>
          <w:numId w:val="46"/>
        </w:numPr>
        <w:rPr>
          <w:lang w:val="cs-CZ"/>
        </w:rPr>
      </w:pPr>
      <w:proofErr w:type="gramStart"/>
      <w:r>
        <w:rPr>
          <w:sz w:val="28"/>
          <w:szCs w:val="28"/>
          <w:lang w:val="cs-CZ"/>
        </w:rPr>
        <w:t>Hry s AJ</w:t>
      </w:r>
      <w:proofErr w:type="gramEnd"/>
    </w:p>
    <w:p w:rsidR="00353DD3" w:rsidRPr="00353DD3" w:rsidRDefault="00353DD3" w:rsidP="00353DD3">
      <w:pPr>
        <w:pStyle w:val="Odstavecseseznamem"/>
        <w:numPr>
          <w:ilvl w:val="0"/>
          <w:numId w:val="46"/>
        </w:numPr>
        <w:rPr>
          <w:lang w:val="cs-CZ"/>
        </w:rPr>
      </w:pPr>
      <w:r>
        <w:rPr>
          <w:sz w:val="28"/>
          <w:szCs w:val="28"/>
          <w:lang w:val="cs-CZ"/>
        </w:rPr>
        <w:t>Počítačový kroužek</w:t>
      </w:r>
    </w:p>
    <w:p w:rsidR="00353DD3" w:rsidRPr="00353DD3" w:rsidRDefault="00353DD3" w:rsidP="00353DD3">
      <w:pPr>
        <w:pStyle w:val="Odstavecseseznamem"/>
        <w:numPr>
          <w:ilvl w:val="0"/>
          <w:numId w:val="46"/>
        </w:numPr>
        <w:rPr>
          <w:lang w:val="cs-CZ"/>
        </w:rPr>
      </w:pPr>
      <w:r>
        <w:rPr>
          <w:sz w:val="28"/>
          <w:szCs w:val="28"/>
          <w:lang w:val="cs-CZ"/>
        </w:rPr>
        <w:t>Výtvarný kroužek</w:t>
      </w:r>
    </w:p>
    <w:p w:rsidR="00353DD3" w:rsidRPr="00353DD3" w:rsidRDefault="00353DD3" w:rsidP="00353DD3">
      <w:pPr>
        <w:pStyle w:val="Odstavecseseznamem"/>
        <w:numPr>
          <w:ilvl w:val="0"/>
          <w:numId w:val="46"/>
        </w:numPr>
        <w:rPr>
          <w:lang w:val="cs-CZ"/>
        </w:rPr>
      </w:pPr>
      <w:r>
        <w:rPr>
          <w:sz w:val="28"/>
          <w:szCs w:val="28"/>
          <w:lang w:val="cs-CZ"/>
        </w:rPr>
        <w:t>Sborový zpěv</w:t>
      </w:r>
    </w:p>
    <w:p w:rsidR="00353DD3" w:rsidRPr="00353DD3" w:rsidRDefault="00353DD3" w:rsidP="00353DD3">
      <w:pPr>
        <w:pStyle w:val="Odstavecseseznamem"/>
        <w:numPr>
          <w:ilvl w:val="0"/>
          <w:numId w:val="46"/>
        </w:numPr>
        <w:rPr>
          <w:lang w:val="cs-CZ"/>
        </w:rPr>
      </w:pPr>
      <w:proofErr w:type="spellStart"/>
      <w:r>
        <w:rPr>
          <w:sz w:val="28"/>
          <w:szCs w:val="28"/>
          <w:lang w:val="cs-CZ"/>
        </w:rPr>
        <w:t>Cyklokroužek</w:t>
      </w:r>
      <w:proofErr w:type="spellEnd"/>
    </w:p>
    <w:p w:rsidR="00353DD3" w:rsidRPr="00353DD3" w:rsidRDefault="00353DD3" w:rsidP="00353DD3">
      <w:pPr>
        <w:pStyle w:val="Odstavecseseznamem"/>
        <w:numPr>
          <w:ilvl w:val="0"/>
          <w:numId w:val="46"/>
        </w:numPr>
        <w:rPr>
          <w:lang w:val="cs-CZ"/>
        </w:rPr>
      </w:pPr>
      <w:r>
        <w:rPr>
          <w:sz w:val="28"/>
          <w:szCs w:val="28"/>
          <w:lang w:val="cs-CZ"/>
        </w:rPr>
        <w:t>Turistický kroužek pro žáky a rodiče</w:t>
      </w:r>
    </w:p>
    <w:p w:rsidR="00353DD3" w:rsidRPr="00353DD3" w:rsidRDefault="00353DD3" w:rsidP="00353DD3">
      <w:pPr>
        <w:pStyle w:val="Odstavecseseznamem"/>
        <w:numPr>
          <w:ilvl w:val="0"/>
          <w:numId w:val="46"/>
        </w:numPr>
        <w:rPr>
          <w:lang w:val="cs-CZ"/>
        </w:rPr>
      </w:pPr>
      <w:r>
        <w:rPr>
          <w:sz w:val="28"/>
          <w:szCs w:val="28"/>
          <w:lang w:val="cs-CZ"/>
        </w:rPr>
        <w:t>Veselá věda</w:t>
      </w:r>
    </w:p>
    <w:p w:rsidR="00353DD3" w:rsidRPr="00353DD3" w:rsidRDefault="00353DD3" w:rsidP="00353DD3">
      <w:pPr>
        <w:pStyle w:val="Odstavecseseznamem"/>
        <w:numPr>
          <w:ilvl w:val="0"/>
          <w:numId w:val="46"/>
        </w:numPr>
        <w:rPr>
          <w:lang w:val="cs-CZ"/>
        </w:rPr>
      </w:pPr>
      <w:r>
        <w:rPr>
          <w:sz w:val="28"/>
          <w:szCs w:val="28"/>
          <w:lang w:val="cs-CZ"/>
        </w:rPr>
        <w:t>Lego</w:t>
      </w:r>
    </w:p>
    <w:p w:rsidR="00F71E1E" w:rsidRDefault="006C1AC4" w:rsidP="003005E0">
      <w:pPr>
        <w:pStyle w:val="Odstavecseseznamem"/>
        <w:numPr>
          <w:ilvl w:val="0"/>
          <w:numId w:val="46"/>
        </w:numPr>
        <w:rPr>
          <w:sz w:val="28"/>
          <w:szCs w:val="28"/>
          <w:lang w:val="cs-CZ"/>
        </w:rPr>
      </w:pPr>
      <w:r w:rsidRPr="006C1AC4">
        <w:rPr>
          <w:sz w:val="28"/>
          <w:szCs w:val="28"/>
          <w:lang w:val="cs-CZ"/>
        </w:rPr>
        <w:t xml:space="preserve">Kutil Junior </w:t>
      </w:r>
    </w:p>
    <w:p w:rsidR="007668CE" w:rsidRDefault="007668CE" w:rsidP="003005E0">
      <w:pPr>
        <w:pStyle w:val="Odstavecseseznamem"/>
        <w:numPr>
          <w:ilvl w:val="0"/>
          <w:numId w:val="46"/>
        </w:numPr>
        <w:rPr>
          <w:sz w:val="28"/>
          <w:szCs w:val="28"/>
          <w:lang w:val="cs-CZ"/>
        </w:rPr>
      </w:pPr>
      <w:r>
        <w:rPr>
          <w:sz w:val="28"/>
          <w:szCs w:val="28"/>
          <w:lang w:val="cs-CZ"/>
        </w:rPr>
        <w:t>Florbal</w:t>
      </w:r>
    </w:p>
    <w:p w:rsidR="006C1AC4" w:rsidRDefault="006C1AC4" w:rsidP="006C1AC4">
      <w:pPr>
        <w:pStyle w:val="Nadpis3"/>
        <w:rPr>
          <w:lang w:val="cs-CZ"/>
        </w:rPr>
      </w:pPr>
      <w:r>
        <w:rPr>
          <w:lang w:val="cs-CZ"/>
        </w:rPr>
        <w:t>Připravujeme</w:t>
      </w:r>
    </w:p>
    <w:p w:rsidR="006C1AC4" w:rsidRPr="006C1AC4" w:rsidRDefault="006C1AC4" w:rsidP="006C1AC4">
      <w:pPr>
        <w:rPr>
          <w:lang w:val="cs-CZ"/>
        </w:rPr>
      </w:pPr>
    </w:p>
    <w:p w:rsidR="006C1AC4" w:rsidRPr="006C1AC4" w:rsidRDefault="006C1AC4" w:rsidP="006C1AC4">
      <w:pPr>
        <w:pStyle w:val="Odstavecseseznamem"/>
        <w:numPr>
          <w:ilvl w:val="0"/>
          <w:numId w:val="47"/>
        </w:numPr>
        <w:rPr>
          <w:sz w:val="28"/>
          <w:szCs w:val="28"/>
          <w:lang w:val="cs-CZ"/>
        </w:rPr>
      </w:pPr>
      <w:r w:rsidRPr="006C1AC4">
        <w:rPr>
          <w:sz w:val="28"/>
          <w:szCs w:val="28"/>
          <w:lang w:val="cs-CZ"/>
        </w:rPr>
        <w:t>Besedy s</w:t>
      </w:r>
      <w:r>
        <w:rPr>
          <w:sz w:val="28"/>
          <w:szCs w:val="28"/>
          <w:lang w:val="cs-CZ"/>
        </w:rPr>
        <w:t> </w:t>
      </w:r>
      <w:r w:rsidRPr="006C1AC4">
        <w:rPr>
          <w:sz w:val="28"/>
          <w:szCs w:val="28"/>
          <w:lang w:val="cs-CZ"/>
        </w:rPr>
        <w:t>rodiči</w:t>
      </w:r>
      <w:r>
        <w:rPr>
          <w:sz w:val="28"/>
          <w:szCs w:val="28"/>
          <w:lang w:val="cs-CZ"/>
        </w:rPr>
        <w:t>,</w:t>
      </w:r>
    </w:p>
    <w:p w:rsidR="006C1AC4" w:rsidRDefault="006C1AC4" w:rsidP="006C1AC4">
      <w:pPr>
        <w:pStyle w:val="Odstavecseseznamem"/>
        <w:numPr>
          <w:ilvl w:val="0"/>
          <w:numId w:val="47"/>
        </w:numPr>
        <w:rPr>
          <w:sz w:val="28"/>
          <w:szCs w:val="28"/>
          <w:lang w:val="cs-CZ"/>
        </w:rPr>
      </w:pPr>
      <w:r>
        <w:rPr>
          <w:sz w:val="28"/>
          <w:szCs w:val="28"/>
          <w:lang w:val="cs-CZ"/>
        </w:rPr>
        <w:t>odpolední dílničky pro žáky,</w:t>
      </w:r>
    </w:p>
    <w:p w:rsidR="006C1AC4" w:rsidRDefault="006C1AC4" w:rsidP="006C1AC4">
      <w:pPr>
        <w:pStyle w:val="Odstavecseseznamem"/>
        <w:numPr>
          <w:ilvl w:val="0"/>
          <w:numId w:val="47"/>
        </w:numPr>
        <w:rPr>
          <w:sz w:val="28"/>
          <w:szCs w:val="28"/>
          <w:lang w:val="cs-CZ"/>
        </w:rPr>
      </w:pPr>
      <w:r>
        <w:rPr>
          <w:sz w:val="28"/>
          <w:szCs w:val="28"/>
          <w:lang w:val="cs-CZ"/>
        </w:rPr>
        <w:t>odpolední dílničky pro předškoláky a jejich rodiče</w:t>
      </w:r>
    </w:p>
    <w:p w:rsidR="006C1AC4" w:rsidRPr="006C1AC4" w:rsidRDefault="006C1AC4" w:rsidP="006C1AC4">
      <w:pPr>
        <w:pStyle w:val="Odstavecseseznamem"/>
        <w:numPr>
          <w:ilvl w:val="0"/>
          <w:numId w:val="47"/>
        </w:numPr>
        <w:rPr>
          <w:sz w:val="28"/>
          <w:szCs w:val="28"/>
          <w:lang w:val="cs-CZ"/>
        </w:rPr>
      </w:pPr>
      <w:r>
        <w:rPr>
          <w:sz w:val="28"/>
          <w:szCs w:val="28"/>
          <w:lang w:val="cs-CZ"/>
        </w:rPr>
        <w:t>akce školní knihovny.</w:t>
      </w:r>
    </w:p>
    <w:p w:rsidR="006C1AC4" w:rsidRPr="006C1AC4" w:rsidRDefault="006C1AC4" w:rsidP="006C1AC4">
      <w:pPr>
        <w:rPr>
          <w:sz w:val="28"/>
          <w:szCs w:val="28"/>
          <w:lang w:val="cs-CZ"/>
        </w:rPr>
      </w:pPr>
    </w:p>
    <w:p w:rsidR="00F71E1E" w:rsidRDefault="00F71E1E" w:rsidP="003005E0">
      <w:pPr>
        <w:rPr>
          <w:sz w:val="44"/>
          <w:szCs w:val="44"/>
          <w:lang w:val="cs-CZ"/>
        </w:rPr>
      </w:pPr>
    </w:p>
    <w:p w:rsidR="00550102" w:rsidRPr="00A3544D" w:rsidRDefault="00F71E1E" w:rsidP="00A3544D">
      <w:pPr>
        <w:pStyle w:val="Nadpis2"/>
        <w:rPr>
          <w:b/>
          <w:lang w:val="cs-CZ"/>
        </w:rPr>
      </w:pPr>
      <w:proofErr w:type="gramStart"/>
      <w:r w:rsidRPr="00A3544D">
        <w:rPr>
          <w:b/>
          <w:lang w:val="cs-CZ"/>
        </w:rPr>
        <w:t>4.6. PRIMÁRNÍ</w:t>
      </w:r>
      <w:proofErr w:type="gramEnd"/>
      <w:r w:rsidRPr="00A3544D">
        <w:rPr>
          <w:b/>
          <w:lang w:val="cs-CZ"/>
        </w:rPr>
        <w:t xml:space="preserve"> PREVENCE PRO PEDAGOGY</w:t>
      </w:r>
    </w:p>
    <w:p w:rsidR="00F71E1E" w:rsidRDefault="00F71E1E" w:rsidP="00F71E1E">
      <w:pPr>
        <w:jc w:val="both"/>
        <w:rPr>
          <w:sz w:val="28"/>
          <w:szCs w:val="28"/>
          <w:lang w:val="cs-CZ"/>
        </w:rPr>
      </w:pPr>
    </w:p>
    <w:p w:rsidR="00F71E1E" w:rsidRDefault="00F71E1E" w:rsidP="00EA73CB">
      <w:pPr>
        <w:ind w:firstLine="720"/>
        <w:jc w:val="both"/>
        <w:rPr>
          <w:sz w:val="28"/>
          <w:szCs w:val="28"/>
          <w:lang w:val="cs-CZ"/>
        </w:rPr>
      </w:pPr>
      <w:r w:rsidRPr="00F71E1E">
        <w:rPr>
          <w:sz w:val="28"/>
          <w:szCs w:val="28"/>
          <w:lang w:val="cs-CZ"/>
        </w:rPr>
        <w:t>Tento rok jsme připravili následující vzdělávací aktivity pro pedagogy</w:t>
      </w:r>
      <w:r w:rsidR="00EA73CB">
        <w:rPr>
          <w:sz w:val="28"/>
          <w:szCs w:val="28"/>
          <w:lang w:val="cs-CZ"/>
        </w:rPr>
        <w:t>:</w:t>
      </w:r>
    </w:p>
    <w:p w:rsidR="00EA73CB" w:rsidRPr="00F71E1E" w:rsidRDefault="00EA73CB" w:rsidP="00EA73CB">
      <w:pPr>
        <w:ind w:firstLine="720"/>
        <w:jc w:val="both"/>
        <w:rPr>
          <w:sz w:val="28"/>
          <w:szCs w:val="28"/>
          <w:lang w:val="cs-CZ"/>
        </w:rPr>
      </w:pPr>
    </w:p>
    <w:p w:rsidR="00F71E1E" w:rsidRDefault="00F71E1E" w:rsidP="009F3D1B">
      <w:pPr>
        <w:pStyle w:val="Odstavecseseznamem"/>
        <w:numPr>
          <w:ilvl w:val="0"/>
          <w:numId w:val="22"/>
        </w:numPr>
        <w:jc w:val="both"/>
        <w:rPr>
          <w:sz w:val="28"/>
          <w:szCs w:val="28"/>
          <w:lang w:val="cs-CZ"/>
        </w:rPr>
      </w:pPr>
      <w:r w:rsidRPr="00EA73CB">
        <w:rPr>
          <w:sz w:val="28"/>
          <w:szCs w:val="28"/>
          <w:lang w:val="cs-CZ"/>
        </w:rPr>
        <w:t>3x ročně školení s metodikem prevence</w:t>
      </w:r>
      <w:r w:rsidR="008020E4">
        <w:rPr>
          <w:sz w:val="28"/>
          <w:szCs w:val="28"/>
          <w:lang w:val="cs-CZ"/>
        </w:rPr>
        <w:t>.</w:t>
      </w:r>
    </w:p>
    <w:p w:rsidR="006C1AC4" w:rsidRDefault="008020E4" w:rsidP="009F3D1B">
      <w:pPr>
        <w:pStyle w:val="Odstavecseseznamem"/>
        <w:numPr>
          <w:ilvl w:val="0"/>
          <w:numId w:val="22"/>
        </w:numPr>
        <w:jc w:val="both"/>
        <w:rPr>
          <w:sz w:val="28"/>
          <w:szCs w:val="28"/>
          <w:lang w:val="cs-CZ"/>
        </w:rPr>
      </w:pPr>
      <w:r>
        <w:rPr>
          <w:sz w:val="28"/>
          <w:szCs w:val="28"/>
          <w:lang w:val="cs-CZ"/>
        </w:rPr>
        <w:lastRenderedPageBreak/>
        <w:t>š</w:t>
      </w:r>
      <w:r w:rsidR="006C1AC4">
        <w:rPr>
          <w:sz w:val="28"/>
          <w:szCs w:val="28"/>
          <w:lang w:val="cs-CZ"/>
        </w:rPr>
        <w:t>kolení pro pedagogy na téma komunikace s rodiči – Jak vést třídní schůzky</w:t>
      </w:r>
      <w:r>
        <w:rPr>
          <w:sz w:val="28"/>
          <w:szCs w:val="28"/>
          <w:lang w:val="cs-CZ"/>
        </w:rPr>
        <w:t>, Práce s rodinou</w:t>
      </w:r>
    </w:p>
    <w:p w:rsidR="008020E4" w:rsidRDefault="008020E4" w:rsidP="009F3D1B">
      <w:pPr>
        <w:pStyle w:val="Odstavecseseznamem"/>
        <w:numPr>
          <w:ilvl w:val="0"/>
          <w:numId w:val="22"/>
        </w:numPr>
        <w:jc w:val="both"/>
        <w:rPr>
          <w:sz w:val="28"/>
          <w:szCs w:val="28"/>
          <w:lang w:val="cs-CZ"/>
        </w:rPr>
      </w:pPr>
      <w:r>
        <w:rPr>
          <w:sz w:val="28"/>
          <w:szCs w:val="28"/>
          <w:lang w:val="cs-CZ"/>
        </w:rPr>
        <w:t>posílení psychické odolnosti pedagogů prostřednictvím podpůrné skupiny vedené školní psycholožkou.</w:t>
      </w:r>
    </w:p>
    <w:p w:rsidR="00EA73CB" w:rsidRDefault="00EA73CB" w:rsidP="00EA73CB">
      <w:pPr>
        <w:jc w:val="both"/>
        <w:rPr>
          <w:b/>
          <w:bCs/>
          <w:sz w:val="32"/>
          <w:szCs w:val="32"/>
          <w:lang w:val="cs-CZ"/>
        </w:rPr>
      </w:pPr>
    </w:p>
    <w:p w:rsidR="00970FC7" w:rsidRPr="00764FFB" w:rsidRDefault="00554A8B" w:rsidP="00A3544D">
      <w:pPr>
        <w:pStyle w:val="Nadpis1"/>
        <w:rPr>
          <w:lang w:val="cs-CZ"/>
        </w:rPr>
      </w:pPr>
      <w:r w:rsidRPr="00764FFB">
        <w:rPr>
          <w:lang w:val="cs-CZ"/>
        </w:rPr>
        <w:t xml:space="preserve">5. </w:t>
      </w:r>
      <w:r w:rsidR="00963018" w:rsidRPr="00764FFB">
        <w:rPr>
          <w:lang w:val="cs-CZ"/>
        </w:rPr>
        <w:t>PROVEDENÁ EVALUACE</w:t>
      </w:r>
    </w:p>
    <w:p w:rsidR="00E36C8C" w:rsidRDefault="00E36C8C" w:rsidP="00554A8B">
      <w:pPr>
        <w:rPr>
          <w:b/>
          <w:bCs/>
          <w:sz w:val="32"/>
          <w:szCs w:val="32"/>
          <w:lang w:val="cs-CZ"/>
        </w:rPr>
      </w:pPr>
    </w:p>
    <w:p w:rsidR="00E36C8C" w:rsidRPr="00A3544D" w:rsidRDefault="00FB2E14" w:rsidP="00A3544D">
      <w:pPr>
        <w:pStyle w:val="Nadpis2"/>
        <w:rPr>
          <w:b/>
          <w:lang w:val="cs-CZ"/>
        </w:rPr>
      </w:pPr>
      <w:r>
        <w:rPr>
          <w:sz w:val="28"/>
          <w:szCs w:val="28"/>
          <w:lang w:val="cs-CZ"/>
        </w:rPr>
        <w:t xml:space="preserve">   </w:t>
      </w:r>
      <w:r w:rsidRPr="00764FFB">
        <w:rPr>
          <w:lang w:val="cs-CZ"/>
        </w:rPr>
        <w:t xml:space="preserve">  </w:t>
      </w:r>
      <w:proofErr w:type="gramStart"/>
      <w:r w:rsidR="00E36C8C" w:rsidRPr="00A3544D">
        <w:rPr>
          <w:b/>
          <w:lang w:val="cs-CZ"/>
        </w:rPr>
        <w:t xml:space="preserve">5.1. </w:t>
      </w:r>
      <w:r w:rsidR="00764FFB" w:rsidRPr="00A3544D">
        <w:rPr>
          <w:b/>
          <w:lang w:val="cs-CZ"/>
        </w:rPr>
        <w:t>ZVOLENÉ</w:t>
      </w:r>
      <w:proofErr w:type="gramEnd"/>
      <w:r w:rsidR="00764FFB" w:rsidRPr="00A3544D">
        <w:rPr>
          <w:b/>
          <w:lang w:val="cs-CZ"/>
        </w:rPr>
        <w:t xml:space="preserve"> TYPY EVALUAČNÍHO PROCESU</w:t>
      </w:r>
      <w:r w:rsidR="00E36C8C" w:rsidRPr="00A3544D">
        <w:rPr>
          <w:b/>
          <w:lang w:val="cs-CZ"/>
        </w:rPr>
        <w:t xml:space="preserve"> </w:t>
      </w:r>
    </w:p>
    <w:p w:rsidR="00EA5A94" w:rsidRDefault="00EA5A94" w:rsidP="00EA5A94">
      <w:pPr>
        <w:rPr>
          <w:sz w:val="28"/>
          <w:szCs w:val="28"/>
          <w:lang w:val="cs-CZ"/>
        </w:rPr>
      </w:pPr>
    </w:p>
    <w:p w:rsidR="00431998" w:rsidRPr="0078070D" w:rsidRDefault="003D366B" w:rsidP="0078070D">
      <w:pPr>
        <w:jc w:val="both"/>
        <w:rPr>
          <w:sz w:val="28"/>
          <w:szCs w:val="28"/>
          <w:lang w:val="cs-CZ"/>
        </w:rPr>
      </w:pPr>
      <w:r>
        <w:rPr>
          <w:b/>
          <w:bCs/>
          <w:sz w:val="28"/>
          <w:szCs w:val="28"/>
          <w:lang w:val="cs-CZ"/>
        </w:rPr>
        <w:t xml:space="preserve">Používáme formativní evaluaci, </w:t>
      </w:r>
      <w:r w:rsidR="00431998" w:rsidRPr="0078070D">
        <w:rPr>
          <w:sz w:val="28"/>
          <w:szCs w:val="28"/>
          <w:lang w:val="cs-CZ"/>
        </w:rPr>
        <w:t xml:space="preserve">hlavním cílem </w:t>
      </w:r>
      <w:r>
        <w:rPr>
          <w:sz w:val="28"/>
          <w:szCs w:val="28"/>
          <w:lang w:val="cs-CZ"/>
        </w:rPr>
        <w:t xml:space="preserve">je </w:t>
      </w:r>
      <w:r w:rsidR="00431998" w:rsidRPr="0078070D">
        <w:rPr>
          <w:sz w:val="28"/>
          <w:szCs w:val="28"/>
          <w:lang w:val="cs-CZ"/>
        </w:rPr>
        <w:t xml:space="preserve">nalézt silné a slabé stránky evaluované preventivní intervence a navrhnout změny, které povedou k odstranění či zlepšení slabých stránek realizovaného programu. Cílem je tedy zlepšení či zdokonalení programu či lektora, nikoli přímý postih za zjištěné chyby či jiné nedostatky. </w:t>
      </w:r>
    </w:p>
    <w:p w:rsidR="00EE4334" w:rsidRDefault="00EE433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8020E4" w:rsidRDefault="008020E4" w:rsidP="00EE4334">
      <w:pPr>
        <w:jc w:val="both"/>
        <w:rPr>
          <w:sz w:val="28"/>
          <w:szCs w:val="28"/>
          <w:lang w:val="cs-CZ"/>
        </w:rPr>
      </w:pPr>
    </w:p>
    <w:p w:rsidR="00EE4334" w:rsidRDefault="00EE4334" w:rsidP="00EE4334">
      <w:pPr>
        <w:jc w:val="both"/>
        <w:rPr>
          <w:b/>
          <w:bCs/>
          <w:sz w:val="28"/>
          <w:szCs w:val="28"/>
          <w:lang w:val="cs-CZ"/>
        </w:rPr>
      </w:pPr>
    </w:p>
    <w:p w:rsidR="00F77273" w:rsidRPr="00A3544D" w:rsidRDefault="00E36C8C" w:rsidP="00A3544D">
      <w:pPr>
        <w:pStyle w:val="Nadpis2"/>
        <w:rPr>
          <w:b/>
          <w:lang w:val="cs-CZ"/>
        </w:rPr>
      </w:pPr>
      <w:proofErr w:type="gramStart"/>
      <w:r w:rsidRPr="00A3544D">
        <w:rPr>
          <w:b/>
          <w:lang w:val="cs-CZ"/>
        </w:rPr>
        <w:t xml:space="preserve">5.2. </w:t>
      </w:r>
      <w:r w:rsidR="00FF6E99" w:rsidRPr="00A3544D">
        <w:rPr>
          <w:b/>
          <w:lang w:val="cs-CZ"/>
        </w:rPr>
        <w:t>F</w:t>
      </w:r>
      <w:r w:rsidR="00764FFB" w:rsidRPr="00A3544D">
        <w:rPr>
          <w:b/>
          <w:lang w:val="cs-CZ"/>
        </w:rPr>
        <w:t>ORMATIVNÍ</w:t>
      </w:r>
      <w:proofErr w:type="gramEnd"/>
      <w:r w:rsidR="00764FFB" w:rsidRPr="00A3544D">
        <w:rPr>
          <w:b/>
          <w:lang w:val="cs-CZ"/>
        </w:rPr>
        <w:t xml:space="preserve"> EVALUACE</w:t>
      </w:r>
      <w:r w:rsidR="00FF6E99" w:rsidRPr="00A3544D">
        <w:rPr>
          <w:b/>
          <w:lang w:val="cs-CZ"/>
        </w:rPr>
        <w:t xml:space="preserve"> </w:t>
      </w:r>
      <w:r w:rsidR="005A3C65" w:rsidRPr="00A3544D">
        <w:rPr>
          <w:b/>
          <w:lang w:val="cs-CZ"/>
        </w:rPr>
        <w:t>KRÁTKODOBÝCH CÍLŮ</w:t>
      </w:r>
      <w:r w:rsidR="00FF6E99" w:rsidRPr="00A3544D">
        <w:rPr>
          <w:b/>
          <w:lang w:val="cs-CZ"/>
        </w:rPr>
        <w:t xml:space="preserve"> –</w:t>
      </w:r>
      <w:r w:rsidR="00A3544D">
        <w:rPr>
          <w:b/>
          <w:lang w:val="cs-CZ"/>
        </w:rPr>
        <w:t xml:space="preserve"> </w:t>
      </w:r>
      <w:r w:rsidR="005A3C65" w:rsidRPr="00A3544D">
        <w:rPr>
          <w:b/>
          <w:lang w:val="cs-CZ"/>
        </w:rPr>
        <w:t xml:space="preserve">   PLÁNOVANÁ</w:t>
      </w:r>
    </w:p>
    <w:p w:rsidR="003D4F15" w:rsidRDefault="003D4F15" w:rsidP="00580CA8">
      <w:pPr>
        <w:rPr>
          <w:b/>
          <w:bCs/>
          <w:sz w:val="28"/>
          <w:szCs w:val="28"/>
          <w:lang w:val="cs-CZ"/>
        </w:rPr>
      </w:pPr>
    </w:p>
    <w:p w:rsidR="00F433E6" w:rsidRDefault="00F433E6" w:rsidP="00580CA8">
      <w:pPr>
        <w:rPr>
          <w:b/>
          <w:bCs/>
          <w:sz w:val="28"/>
          <w:szCs w:val="28"/>
          <w:lang w:val="cs-CZ"/>
        </w:rPr>
      </w:pPr>
    </w:p>
    <w:p w:rsidR="00F77273" w:rsidRDefault="003D4F15" w:rsidP="00580CA8">
      <w:pPr>
        <w:rPr>
          <w:b/>
          <w:bCs/>
          <w:sz w:val="28"/>
          <w:szCs w:val="28"/>
          <w:lang w:val="cs-CZ"/>
        </w:rPr>
      </w:pPr>
      <w:r>
        <w:rPr>
          <w:b/>
          <w:bCs/>
          <w:sz w:val="28"/>
          <w:szCs w:val="28"/>
          <w:lang w:val="cs-CZ"/>
        </w:rPr>
        <w:t xml:space="preserve">                                                        </w:t>
      </w:r>
      <w:r w:rsidR="00F77273">
        <w:rPr>
          <w:b/>
          <w:bCs/>
          <w:sz w:val="28"/>
          <w:szCs w:val="28"/>
          <w:lang w:val="cs-CZ"/>
        </w:rPr>
        <w:t xml:space="preserve">Cíl </w:t>
      </w:r>
      <w:r>
        <w:rPr>
          <w:b/>
          <w:bCs/>
          <w:sz w:val="28"/>
          <w:szCs w:val="28"/>
          <w:lang w:val="cs-CZ"/>
        </w:rPr>
        <w:t xml:space="preserve">                                   hodnocení</w:t>
      </w:r>
    </w:p>
    <w:p w:rsidR="00F77273" w:rsidRDefault="00F77273" w:rsidP="00580CA8">
      <w:pPr>
        <w:rPr>
          <w:b/>
          <w:bCs/>
          <w:sz w:val="28"/>
          <w:szCs w:val="28"/>
          <w:lang w:val="cs-CZ"/>
        </w:rPr>
      </w:pPr>
    </w:p>
    <w:p w:rsidR="00E36C8C" w:rsidRPr="00E36C8C" w:rsidRDefault="006F2CC6" w:rsidP="00580CA8">
      <w:pPr>
        <w:rPr>
          <w:b/>
          <w:bCs/>
          <w:sz w:val="28"/>
          <w:szCs w:val="28"/>
          <w:lang w:val="cs-CZ"/>
        </w:rPr>
      </w:pPr>
      <w:r>
        <w:rPr>
          <w:b/>
          <w:bCs/>
          <w:noProof/>
          <w:sz w:val="28"/>
          <w:szCs w:val="28"/>
          <w:lang w:val="cs-CZ" w:eastAsia="cs-CZ"/>
        </w:rPr>
        <w:drawing>
          <wp:inline distT="0" distB="0" distL="0" distR="0">
            <wp:extent cx="6301740" cy="4518660"/>
            <wp:effectExtent l="19050" t="0" r="4191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36C8C" w:rsidRDefault="00E36C8C" w:rsidP="00580CA8">
      <w:pPr>
        <w:rPr>
          <w:lang w:val="cs-CZ"/>
        </w:rPr>
      </w:pPr>
    </w:p>
    <w:p w:rsidR="00431998" w:rsidRDefault="00431998" w:rsidP="00580CA8">
      <w:pPr>
        <w:rPr>
          <w:lang w:val="cs-CZ"/>
        </w:rPr>
      </w:pPr>
    </w:p>
    <w:p w:rsidR="00CC06E1" w:rsidRDefault="00CC06E1" w:rsidP="00580CA8">
      <w:pPr>
        <w:rPr>
          <w:b/>
          <w:bCs/>
          <w:sz w:val="28"/>
          <w:szCs w:val="28"/>
          <w:lang w:val="cs-CZ"/>
        </w:rPr>
      </w:pPr>
    </w:p>
    <w:p w:rsidR="00CC06E1" w:rsidRDefault="00CC06E1" w:rsidP="00580CA8">
      <w:pPr>
        <w:rPr>
          <w:b/>
          <w:bCs/>
          <w:sz w:val="28"/>
          <w:szCs w:val="28"/>
          <w:lang w:val="cs-CZ"/>
        </w:rPr>
      </w:pPr>
    </w:p>
    <w:p w:rsidR="00CC06E1" w:rsidRDefault="00CC06E1" w:rsidP="00580CA8">
      <w:pPr>
        <w:rPr>
          <w:b/>
          <w:bCs/>
          <w:sz w:val="28"/>
          <w:szCs w:val="28"/>
          <w:lang w:val="cs-CZ"/>
        </w:rPr>
      </w:pPr>
    </w:p>
    <w:p w:rsidR="00CC06E1" w:rsidRDefault="00CC06E1" w:rsidP="00580CA8">
      <w:pPr>
        <w:rPr>
          <w:b/>
          <w:bCs/>
          <w:sz w:val="28"/>
          <w:szCs w:val="28"/>
          <w:lang w:val="cs-CZ"/>
        </w:rPr>
      </w:pPr>
    </w:p>
    <w:p w:rsidR="00CC06E1" w:rsidRDefault="00CC06E1" w:rsidP="00580CA8">
      <w:pPr>
        <w:rPr>
          <w:b/>
          <w:bCs/>
          <w:sz w:val="28"/>
          <w:szCs w:val="28"/>
          <w:lang w:val="cs-CZ"/>
        </w:rPr>
      </w:pPr>
    </w:p>
    <w:p w:rsidR="00CC06E1" w:rsidRDefault="00CC06E1" w:rsidP="00580CA8">
      <w:pPr>
        <w:rPr>
          <w:b/>
          <w:bCs/>
          <w:sz w:val="28"/>
          <w:szCs w:val="28"/>
          <w:lang w:val="cs-CZ"/>
        </w:rPr>
      </w:pPr>
    </w:p>
    <w:p w:rsidR="00F433E6" w:rsidRDefault="00F433E6" w:rsidP="00580CA8">
      <w:pPr>
        <w:rPr>
          <w:b/>
          <w:bCs/>
          <w:sz w:val="28"/>
          <w:szCs w:val="28"/>
          <w:lang w:val="cs-CZ"/>
        </w:rPr>
      </w:pPr>
    </w:p>
    <w:p w:rsidR="00902CC4" w:rsidRDefault="00902CC4" w:rsidP="00580CA8">
      <w:pPr>
        <w:rPr>
          <w:b/>
          <w:bCs/>
          <w:sz w:val="28"/>
          <w:szCs w:val="28"/>
          <w:lang w:val="cs-CZ"/>
        </w:rPr>
      </w:pPr>
    </w:p>
    <w:p w:rsidR="00902CC4" w:rsidRDefault="00902CC4" w:rsidP="00580CA8">
      <w:pPr>
        <w:rPr>
          <w:b/>
          <w:bCs/>
          <w:sz w:val="28"/>
          <w:szCs w:val="28"/>
          <w:lang w:val="cs-CZ"/>
        </w:rPr>
      </w:pPr>
    </w:p>
    <w:p w:rsidR="00902CC4" w:rsidRDefault="00902CC4" w:rsidP="00580CA8">
      <w:pPr>
        <w:rPr>
          <w:b/>
          <w:bCs/>
          <w:sz w:val="28"/>
          <w:szCs w:val="28"/>
          <w:lang w:val="cs-CZ"/>
        </w:rPr>
      </w:pPr>
    </w:p>
    <w:p w:rsidR="00CC06E1" w:rsidRDefault="00F71E1E" w:rsidP="003D366B">
      <w:pPr>
        <w:tabs>
          <w:tab w:val="left" w:pos="2415"/>
        </w:tabs>
        <w:rPr>
          <w:b/>
          <w:bCs/>
          <w:sz w:val="28"/>
          <w:szCs w:val="28"/>
          <w:lang w:val="cs-CZ"/>
        </w:rPr>
      </w:pPr>
      <w:r>
        <w:rPr>
          <w:b/>
          <w:bCs/>
          <w:sz w:val="28"/>
          <w:szCs w:val="28"/>
          <w:lang w:val="cs-CZ"/>
        </w:rPr>
        <w:tab/>
      </w:r>
    </w:p>
    <w:p w:rsidR="00E52B57" w:rsidRPr="003877C9" w:rsidRDefault="00E52B57" w:rsidP="00A3544D">
      <w:pPr>
        <w:pStyle w:val="Nadpis2"/>
        <w:rPr>
          <w:lang w:val="cs-CZ"/>
        </w:rPr>
      </w:pPr>
      <w:proofErr w:type="gramStart"/>
      <w:r w:rsidRPr="00A3544D">
        <w:rPr>
          <w:b/>
          <w:lang w:val="cs-CZ"/>
        </w:rPr>
        <w:t xml:space="preserve">5.3. </w:t>
      </w:r>
      <w:r w:rsidR="00764FFB" w:rsidRPr="00A3544D">
        <w:rPr>
          <w:b/>
          <w:lang w:val="cs-CZ"/>
        </w:rPr>
        <w:t>FORMATIVNÍ</w:t>
      </w:r>
      <w:proofErr w:type="gramEnd"/>
      <w:r w:rsidR="00764FFB" w:rsidRPr="00A3544D">
        <w:rPr>
          <w:b/>
          <w:lang w:val="cs-CZ"/>
        </w:rPr>
        <w:t xml:space="preserve"> EVALUACE KRÁTKODOBÝCH CÍLŮ</w:t>
      </w:r>
      <w:r w:rsidR="00FF6E99" w:rsidRPr="00A3544D">
        <w:rPr>
          <w:b/>
          <w:lang w:val="cs-CZ"/>
        </w:rPr>
        <w:t xml:space="preserve"> </w:t>
      </w:r>
      <w:r w:rsidR="005A3C65" w:rsidRPr="00A3544D">
        <w:rPr>
          <w:b/>
          <w:lang w:val="cs-CZ"/>
        </w:rPr>
        <w:t xml:space="preserve">– </w:t>
      </w:r>
      <w:r w:rsidR="00764FFB" w:rsidRPr="00A3544D">
        <w:rPr>
          <w:b/>
          <w:lang w:val="cs-CZ"/>
        </w:rPr>
        <w:t>NÁSLEDNÁ</w:t>
      </w:r>
      <w:r w:rsidR="00764FFB">
        <w:rPr>
          <w:lang w:val="cs-CZ"/>
        </w:rPr>
        <w:t xml:space="preserve"> </w:t>
      </w:r>
    </w:p>
    <w:p w:rsidR="003D4F15" w:rsidRDefault="003D4F15" w:rsidP="00580CA8">
      <w:pPr>
        <w:rPr>
          <w:lang w:val="cs-CZ"/>
        </w:rPr>
      </w:pPr>
    </w:p>
    <w:p w:rsidR="00E52B57" w:rsidRDefault="000263A9" w:rsidP="00545757">
      <w:pPr>
        <w:rPr>
          <w:b/>
          <w:bCs/>
          <w:lang w:val="cs-CZ"/>
        </w:rPr>
      </w:pPr>
      <w:r w:rsidRPr="000263A9">
        <w:rPr>
          <w:b/>
          <w:bCs/>
          <w:lang w:val="cs-CZ"/>
        </w:rPr>
        <w:tab/>
      </w:r>
      <w:r w:rsidRPr="000263A9">
        <w:rPr>
          <w:b/>
          <w:bCs/>
          <w:lang w:val="cs-CZ"/>
        </w:rPr>
        <w:tab/>
      </w:r>
      <w:r w:rsidR="00FB2E14">
        <w:rPr>
          <w:b/>
          <w:bCs/>
          <w:lang w:val="cs-CZ"/>
        </w:rPr>
        <w:t xml:space="preserve">           </w:t>
      </w:r>
      <w:r w:rsidRPr="000263A9">
        <w:rPr>
          <w:b/>
          <w:bCs/>
          <w:lang w:val="cs-CZ"/>
        </w:rPr>
        <w:t xml:space="preserve">  </w:t>
      </w:r>
      <w:r w:rsidR="00CC06E1">
        <w:rPr>
          <w:b/>
          <w:bCs/>
          <w:lang w:val="cs-CZ"/>
        </w:rPr>
        <w:t xml:space="preserve">          </w:t>
      </w:r>
      <w:r w:rsidR="00FB2E14">
        <w:rPr>
          <w:b/>
          <w:bCs/>
          <w:lang w:val="cs-CZ"/>
        </w:rPr>
        <w:t xml:space="preserve">Cíl </w:t>
      </w:r>
      <w:r w:rsidR="00902CC4">
        <w:rPr>
          <w:b/>
          <w:bCs/>
          <w:lang w:val="cs-CZ"/>
        </w:rPr>
        <w:tab/>
      </w:r>
      <w:r w:rsidR="00902CC4">
        <w:rPr>
          <w:b/>
          <w:bCs/>
          <w:lang w:val="cs-CZ"/>
        </w:rPr>
        <w:tab/>
      </w:r>
      <w:r w:rsidR="00902CC4">
        <w:rPr>
          <w:b/>
          <w:bCs/>
          <w:lang w:val="cs-CZ"/>
        </w:rPr>
        <w:tab/>
      </w:r>
      <w:r w:rsidR="00902CC4">
        <w:rPr>
          <w:b/>
          <w:bCs/>
          <w:lang w:val="cs-CZ"/>
        </w:rPr>
        <w:tab/>
        <w:t>naplněn/nenaplněn, důvod</w:t>
      </w:r>
    </w:p>
    <w:p w:rsidR="00E52B57" w:rsidRPr="00545757" w:rsidRDefault="00FB2E14" w:rsidP="00545757">
      <w:pPr>
        <w:ind w:left="2880" w:firstLine="720"/>
        <w:rPr>
          <w:b/>
          <w:bCs/>
          <w:lang w:val="cs-CZ"/>
        </w:rPr>
      </w:pPr>
      <w:r>
        <w:rPr>
          <w:b/>
          <w:bCs/>
          <w:lang w:val="cs-CZ"/>
        </w:rPr>
        <w:tab/>
      </w:r>
      <w:r>
        <w:rPr>
          <w:b/>
          <w:bCs/>
          <w:lang w:val="cs-CZ"/>
        </w:rPr>
        <w:tab/>
      </w:r>
      <w:r>
        <w:rPr>
          <w:b/>
          <w:bCs/>
          <w:lang w:val="cs-CZ"/>
        </w:rPr>
        <w:tab/>
      </w:r>
      <w:r>
        <w:rPr>
          <w:b/>
          <w:bCs/>
          <w:lang w:val="cs-CZ"/>
        </w:rPr>
        <w:tab/>
      </w:r>
      <w:r>
        <w:rPr>
          <w:b/>
          <w:bCs/>
          <w:lang w:val="cs-CZ"/>
        </w:rPr>
        <w:tab/>
      </w:r>
    </w:p>
    <w:p w:rsidR="00FF6E99" w:rsidRDefault="00902CC4" w:rsidP="00580CA8">
      <w:pPr>
        <w:rPr>
          <w:lang w:val="cs-CZ"/>
        </w:rPr>
      </w:pPr>
      <w:r>
        <w:rPr>
          <w:b/>
          <w:bCs/>
          <w:noProof/>
          <w:sz w:val="28"/>
          <w:szCs w:val="28"/>
          <w:lang w:val="cs-CZ" w:eastAsia="cs-CZ"/>
        </w:rPr>
        <w:drawing>
          <wp:inline distT="0" distB="0" distL="0" distR="0" wp14:anchorId="25344085" wp14:editId="609BF75F">
            <wp:extent cx="5972810" cy="4282801"/>
            <wp:effectExtent l="19050" t="0" r="4699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3877C9" w:rsidRDefault="00553B89" w:rsidP="00580CA8">
      <w:pPr>
        <w:rPr>
          <w:b/>
          <w:bCs/>
          <w:sz w:val="28"/>
          <w:szCs w:val="28"/>
          <w:lang w:val="cs-CZ"/>
        </w:rPr>
      </w:pPr>
      <w:r w:rsidRPr="00180565">
        <w:rPr>
          <w:b/>
          <w:bCs/>
          <w:sz w:val="28"/>
          <w:szCs w:val="28"/>
          <w:lang w:val="cs-CZ"/>
        </w:rPr>
        <w:t xml:space="preserve">Na základě </w:t>
      </w:r>
      <w:r w:rsidR="00861F51" w:rsidRPr="00180565">
        <w:rPr>
          <w:b/>
          <w:bCs/>
          <w:sz w:val="28"/>
          <w:szCs w:val="28"/>
          <w:lang w:val="cs-CZ"/>
        </w:rPr>
        <w:t>výsledků evaluace bylo přistoupeno k následujícím krokům/opatřením:</w:t>
      </w:r>
    </w:p>
    <w:p w:rsidR="00764FFB" w:rsidRDefault="00764FFB"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8120A1" w:rsidRDefault="008120A1" w:rsidP="00580CA8">
      <w:pPr>
        <w:rPr>
          <w:b/>
          <w:bCs/>
          <w:sz w:val="28"/>
          <w:szCs w:val="28"/>
          <w:lang w:val="cs-CZ"/>
        </w:rPr>
      </w:pPr>
    </w:p>
    <w:p w:rsidR="003D366B" w:rsidRDefault="003D366B" w:rsidP="00580CA8">
      <w:pPr>
        <w:rPr>
          <w:b/>
          <w:bCs/>
          <w:sz w:val="28"/>
          <w:szCs w:val="28"/>
          <w:lang w:val="cs-CZ"/>
        </w:rPr>
      </w:pPr>
    </w:p>
    <w:p w:rsidR="008E1259" w:rsidRPr="00A3544D" w:rsidRDefault="00764FFB" w:rsidP="00A3544D">
      <w:pPr>
        <w:pStyle w:val="Nadpis2"/>
        <w:rPr>
          <w:b/>
          <w:sz w:val="28"/>
          <w:szCs w:val="28"/>
          <w:lang w:val="cs-CZ"/>
        </w:rPr>
      </w:pPr>
      <w:proofErr w:type="gramStart"/>
      <w:r w:rsidRPr="00A3544D">
        <w:rPr>
          <w:b/>
          <w:lang w:val="cs-CZ"/>
        </w:rPr>
        <w:t>5.4. Z</w:t>
      </w:r>
      <w:r w:rsidR="005A3C65" w:rsidRPr="00A3544D">
        <w:rPr>
          <w:b/>
          <w:lang w:val="cs-CZ"/>
        </w:rPr>
        <w:t>AJÍMAVÉ</w:t>
      </w:r>
      <w:proofErr w:type="gramEnd"/>
      <w:r w:rsidR="005A3C65" w:rsidRPr="00A3544D">
        <w:rPr>
          <w:b/>
          <w:lang w:val="cs-CZ"/>
        </w:rPr>
        <w:t xml:space="preserve"> ODKAZY</w:t>
      </w:r>
    </w:p>
    <w:p w:rsidR="00764FFB" w:rsidRPr="00764FFB" w:rsidRDefault="00764FFB" w:rsidP="00764FFB">
      <w:pPr>
        <w:ind w:firstLine="360"/>
        <w:rPr>
          <w:color w:val="000000" w:themeColor="text1"/>
          <w:sz w:val="28"/>
          <w:szCs w:val="28"/>
          <w:lang w:val="cs-CZ"/>
        </w:rPr>
      </w:pPr>
      <w:r w:rsidRPr="00764FFB">
        <w:rPr>
          <w:color w:val="000000" w:themeColor="text1"/>
          <w:sz w:val="28"/>
          <w:szCs w:val="28"/>
          <w:lang w:val="cs-CZ"/>
        </w:rPr>
        <w:t>Zajímavé odkazy nejen pro rodiče:</w:t>
      </w:r>
    </w:p>
    <w:p w:rsidR="00764FFB" w:rsidRPr="00764FFB" w:rsidRDefault="00985015" w:rsidP="009F3D1B">
      <w:pPr>
        <w:numPr>
          <w:ilvl w:val="0"/>
          <w:numId w:val="23"/>
        </w:numPr>
        <w:rPr>
          <w:color w:val="000000" w:themeColor="text1"/>
          <w:sz w:val="28"/>
          <w:szCs w:val="28"/>
        </w:rPr>
      </w:pPr>
      <w:hyperlink r:id="rId20" w:history="1">
        <w:r w:rsidR="00764FFB" w:rsidRPr="00764FFB">
          <w:rPr>
            <w:rStyle w:val="Hypertextovodkaz"/>
            <w:color w:val="000000" w:themeColor="text1"/>
            <w:sz w:val="28"/>
            <w:szCs w:val="28"/>
            <w:u w:val="none"/>
          </w:rPr>
          <w:t>http://www.sikana.org</w:t>
        </w:r>
      </w:hyperlink>
    </w:p>
    <w:p w:rsidR="00764FFB" w:rsidRPr="00764FFB" w:rsidRDefault="00985015" w:rsidP="009F3D1B">
      <w:pPr>
        <w:numPr>
          <w:ilvl w:val="0"/>
          <w:numId w:val="23"/>
        </w:numPr>
        <w:rPr>
          <w:color w:val="000000" w:themeColor="text1"/>
          <w:sz w:val="28"/>
          <w:szCs w:val="28"/>
        </w:rPr>
      </w:pPr>
      <w:hyperlink r:id="rId21" w:history="1">
        <w:r w:rsidR="00764FFB" w:rsidRPr="00764FFB">
          <w:rPr>
            <w:rStyle w:val="Hypertextovodkaz"/>
            <w:color w:val="000000" w:themeColor="text1"/>
            <w:sz w:val="28"/>
            <w:szCs w:val="28"/>
            <w:u w:val="none"/>
          </w:rPr>
          <w:t>http://www.odrogach.cz/rodice/prevence-v-rodine</w:t>
        </w:r>
      </w:hyperlink>
    </w:p>
    <w:p w:rsidR="00764FFB" w:rsidRPr="00764FFB" w:rsidRDefault="00985015" w:rsidP="009F3D1B">
      <w:pPr>
        <w:numPr>
          <w:ilvl w:val="0"/>
          <w:numId w:val="23"/>
        </w:numPr>
        <w:rPr>
          <w:color w:val="000000" w:themeColor="text1"/>
          <w:sz w:val="28"/>
          <w:szCs w:val="28"/>
        </w:rPr>
      </w:pPr>
      <w:hyperlink r:id="rId22" w:history="1">
        <w:r w:rsidR="00764FFB" w:rsidRPr="00764FFB">
          <w:rPr>
            <w:color w:val="000000" w:themeColor="text1"/>
            <w:sz w:val="28"/>
            <w:szCs w:val="28"/>
          </w:rPr>
          <w:t>http://prevence.sananim.cz</w:t>
        </w:r>
      </w:hyperlink>
    </w:p>
    <w:p w:rsidR="00764FFB" w:rsidRPr="00764FFB" w:rsidRDefault="00985015" w:rsidP="009F3D1B">
      <w:pPr>
        <w:numPr>
          <w:ilvl w:val="0"/>
          <w:numId w:val="23"/>
        </w:numPr>
        <w:rPr>
          <w:color w:val="000000" w:themeColor="text1"/>
          <w:sz w:val="28"/>
          <w:szCs w:val="28"/>
        </w:rPr>
      </w:pPr>
      <w:hyperlink r:id="rId23" w:history="1">
        <w:r w:rsidR="00764FFB" w:rsidRPr="00764FFB">
          <w:rPr>
            <w:color w:val="000000" w:themeColor="text1"/>
            <w:sz w:val="28"/>
            <w:szCs w:val="28"/>
          </w:rPr>
          <w:t>https://www.msmt.cz/uploads/narodni_strategie_primarni_prevence_2019_27.pdf</w:t>
        </w:r>
      </w:hyperlink>
    </w:p>
    <w:p w:rsidR="00764FFB" w:rsidRPr="00764FFB" w:rsidRDefault="00764FFB" w:rsidP="005E58B1">
      <w:pPr>
        <w:ind w:left="720"/>
        <w:rPr>
          <w:color w:val="000000" w:themeColor="text1"/>
          <w:sz w:val="28"/>
          <w:szCs w:val="28"/>
        </w:rPr>
      </w:pPr>
    </w:p>
    <w:p w:rsidR="00764FFB" w:rsidRPr="00764FFB" w:rsidRDefault="00764FFB" w:rsidP="00764FFB">
      <w:pPr>
        <w:rPr>
          <w:b/>
          <w:bCs/>
          <w:color w:val="000000" w:themeColor="text1"/>
          <w:sz w:val="28"/>
          <w:szCs w:val="28"/>
        </w:rPr>
      </w:pPr>
    </w:p>
    <w:p w:rsidR="00764FFB" w:rsidRPr="00764FFB" w:rsidRDefault="00764FFB" w:rsidP="00764FFB">
      <w:pPr>
        <w:ind w:firstLine="360"/>
        <w:rPr>
          <w:color w:val="000000" w:themeColor="text1"/>
          <w:sz w:val="28"/>
          <w:szCs w:val="28"/>
        </w:rPr>
      </w:pPr>
      <w:proofErr w:type="spellStart"/>
      <w:r w:rsidRPr="00764FFB">
        <w:rPr>
          <w:color w:val="000000" w:themeColor="text1"/>
          <w:sz w:val="28"/>
          <w:szCs w:val="28"/>
        </w:rPr>
        <w:t>Bezpečný</w:t>
      </w:r>
      <w:proofErr w:type="spellEnd"/>
      <w:r w:rsidRPr="00764FFB">
        <w:rPr>
          <w:color w:val="000000" w:themeColor="text1"/>
          <w:sz w:val="28"/>
          <w:szCs w:val="28"/>
        </w:rPr>
        <w:t xml:space="preserve"> internet:</w:t>
      </w:r>
    </w:p>
    <w:p w:rsidR="00764FFB" w:rsidRPr="00764FFB" w:rsidRDefault="00985015" w:rsidP="009F3D1B">
      <w:pPr>
        <w:numPr>
          <w:ilvl w:val="0"/>
          <w:numId w:val="24"/>
        </w:numPr>
        <w:rPr>
          <w:color w:val="000000" w:themeColor="text1"/>
          <w:sz w:val="28"/>
          <w:szCs w:val="28"/>
        </w:rPr>
      </w:pPr>
      <w:hyperlink r:id="rId24" w:history="1">
        <w:r w:rsidR="00764FFB" w:rsidRPr="00764FFB">
          <w:rPr>
            <w:rStyle w:val="Hypertextovodkaz"/>
            <w:color w:val="000000" w:themeColor="text1"/>
            <w:sz w:val="28"/>
            <w:szCs w:val="28"/>
            <w:u w:val="none"/>
          </w:rPr>
          <w:t>http://www.e-bezpeci.cz</w:t>
        </w:r>
      </w:hyperlink>
    </w:p>
    <w:p w:rsidR="00764FFB" w:rsidRPr="00764FFB" w:rsidRDefault="00985015" w:rsidP="009F3D1B">
      <w:pPr>
        <w:numPr>
          <w:ilvl w:val="0"/>
          <w:numId w:val="24"/>
        </w:numPr>
        <w:rPr>
          <w:color w:val="000000" w:themeColor="text1"/>
          <w:sz w:val="28"/>
          <w:szCs w:val="28"/>
        </w:rPr>
      </w:pPr>
      <w:hyperlink r:id="rId25" w:history="1">
        <w:r w:rsidR="00764FFB" w:rsidRPr="00764FFB">
          <w:rPr>
            <w:rStyle w:val="Hypertextovodkaz"/>
            <w:color w:val="000000" w:themeColor="text1"/>
            <w:sz w:val="28"/>
            <w:szCs w:val="28"/>
            <w:u w:val="none"/>
          </w:rPr>
          <w:t>http://www.bezpecnyinternet.cz</w:t>
        </w:r>
      </w:hyperlink>
    </w:p>
    <w:p w:rsidR="00764FFB" w:rsidRDefault="00764FFB" w:rsidP="00580CA8">
      <w:pPr>
        <w:rPr>
          <w:sz w:val="28"/>
          <w:szCs w:val="28"/>
          <w:lang w:val="cs-CZ"/>
        </w:rPr>
      </w:pPr>
    </w:p>
    <w:p w:rsidR="00902CC4" w:rsidRDefault="00902CC4" w:rsidP="00580CA8">
      <w:pPr>
        <w:rPr>
          <w:sz w:val="28"/>
          <w:szCs w:val="28"/>
          <w:lang w:val="cs-CZ"/>
        </w:rPr>
      </w:pPr>
    </w:p>
    <w:p w:rsidR="00D96442" w:rsidRDefault="00D96442" w:rsidP="00580CA8">
      <w:pPr>
        <w:rPr>
          <w:sz w:val="28"/>
          <w:szCs w:val="28"/>
          <w:lang w:val="cs-CZ"/>
        </w:rPr>
      </w:pPr>
    </w:p>
    <w:p w:rsidR="003877C9" w:rsidRPr="003877C9" w:rsidRDefault="003877C9" w:rsidP="00580CA8">
      <w:pPr>
        <w:rPr>
          <w:sz w:val="28"/>
          <w:szCs w:val="28"/>
          <w:lang w:val="cs-CZ"/>
        </w:rPr>
      </w:pPr>
      <w:r w:rsidRPr="003877C9">
        <w:rPr>
          <w:sz w:val="28"/>
          <w:szCs w:val="28"/>
          <w:lang w:val="cs-CZ"/>
        </w:rPr>
        <w:t>Příloha č. 1</w:t>
      </w:r>
    </w:p>
    <w:p w:rsidR="003877C9" w:rsidRPr="00042739" w:rsidRDefault="003877C9" w:rsidP="00580CA8">
      <w:pPr>
        <w:rPr>
          <w:b/>
          <w:bCs/>
          <w:lang w:val="cs-CZ"/>
        </w:rPr>
      </w:pPr>
    </w:p>
    <w:p w:rsidR="003877C9" w:rsidRDefault="00042739" w:rsidP="003877C9">
      <w:pPr>
        <w:rPr>
          <w:b/>
          <w:bCs/>
          <w:sz w:val="32"/>
          <w:szCs w:val="32"/>
          <w:lang w:val="cs-CZ"/>
        </w:rPr>
      </w:pPr>
      <w:r w:rsidRPr="00042739">
        <w:rPr>
          <w:b/>
          <w:bCs/>
          <w:sz w:val="32"/>
          <w:szCs w:val="32"/>
          <w:lang w:val="cs-CZ"/>
        </w:rPr>
        <w:t>Tematické okruhy primární prevence v jednotlivých ročnících</w:t>
      </w:r>
      <w:r w:rsidR="00EA4E8B">
        <w:rPr>
          <w:b/>
          <w:bCs/>
          <w:sz w:val="32"/>
          <w:szCs w:val="32"/>
          <w:lang w:val="cs-CZ"/>
        </w:rPr>
        <w:t xml:space="preserve"> – podrobná verze</w:t>
      </w:r>
      <w:r w:rsidR="005E58B1">
        <w:rPr>
          <w:b/>
          <w:bCs/>
          <w:sz w:val="32"/>
          <w:szCs w:val="32"/>
          <w:lang w:val="cs-CZ"/>
        </w:rPr>
        <w:t xml:space="preserve"> pro rok 202</w:t>
      </w:r>
      <w:r w:rsidR="00C52656">
        <w:rPr>
          <w:b/>
          <w:bCs/>
          <w:sz w:val="32"/>
          <w:szCs w:val="32"/>
          <w:lang w:val="cs-CZ"/>
        </w:rPr>
        <w:t>5</w:t>
      </w:r>
      <w:r w:rsidR="005E58B1">
        <w:rPr>
          <w:b/>
          <w:bCs/>
          <w:sz w:val="32"/>
          <w:szCs w:val="32"/>
          <w:lang w:val="cs-CZ"/>
        </w:rPr>
        <w:t>/202</w:t>
      </w:r>
      <w:r w:rsidR="00C52656">
        <w:rPr>
          <w:b/>
          <w:bCs/>
          <w:sz w:val="32"/>
          <w:szCs w:val="32"/>
          <w:lang w:val="cs-CZ"/>
        </w:rPr>
        <w:t>6</w:t>
      </w:r>
    </w:p>
    <w:p w:rsidR="00C07001" w:rsidRDefault="00C07001" w:rsidP="003877C9">
      <w:pPr>
        <w:rPr>
          <w:b/>
          <w:bCs/>
          <w:sz w:val="32"/>
          <w:szCs w:val="32"/>
          <w:lang w:val="cs-CZ"/>
        </w:rPr>
      </w:pPr>
    </w:p>
    <w:p w:rsidR="00C07001" w:rsidRDefault="00C07001" w:rsidP="003877C9">
      <w:pPr>
        <w:rPr>
          <w:sz w:val="28"/>
          <w:szCs w:val="28"/>
          <w:lang w:val="cs-CZ"/>
        </w:rPr>
      </w:pPr>
      <w:r w:rsidRPr="00C07001">
        <w:rPr>
          <w:sz w:val="28"/>
          <w:szCs w:val="28"/>
          <w:lang w:val="cs-CZ"/>
        </w:rPr>
        <w:t>Tato</w:t>
      </w:r>
      <w:r>
        <w:rPr>
          <w:sz w:val="28"/>
          <w:szCs w:val="28"/>
          <w:lang w:val="cs-CZ"/>
        </w:rPr>
        <w:t xml:space="preserve"> verze byla sestavena na setkání metodiků prevence ZŠ v Mladé Boleslavi v dubnu 202</w:t>
      </w:r>
      <w:r w:rsidR="00C52656">
        <w:rPr>
          <w:sz w:val="28"/>
          <w:szCs w:val="28"/>
          <w:lang w:val="cs-CZ"/>
        </w:rPr>
        <w:t>5</w:t>
      </w:r>
      <w:r>
        <w:rPr>
          <w:sz w:val="28"/>
          <w:szCs w:val="28"/>
          <w:lang w:val="cs-CZ"/>
        </w:rPr>
        <w:t>. Každý rok bude aktualizována, aby odpovídala aktuální situaci, objevujícím se trendům a vývoji.</w:t>
      </w:r>
    </w:p>
    <w:p w:rsidR="00BA07B7" w:rsidRPr="00BD3EF8" w:rsidRDefault="00BA07B7" w:rsidP="00BA07B7">
      <w:pPr>
        <w:rPr>
          <w:b/>
          <w:bCs/>
          <w:lang w:val="cs-CZ"/>
        </w:rPr>
      </w:pPr>
      <w:r w:rsidRPr="00BD3EF8">
        <w:rPr>
          <w:b/>
          <w:bCs/>
          <w:lang w:val="cs-CZ"/>
        </w:rPr>
        <w:t>*Zvýrazněné okruhy jsou přidány nad rámec převzatých témat z minulého ročníku</w:t>
      </w:r>
    </w:p>
    <w:p w:rsidR="00A3544D" w:rsidRDefault="00A3544D" w:rsidP="00042739">
      <w:pPr>
        <w:rPr>
          <w:lang w:val="cs-CZ"/>
        </w:rPr>
        <w:sectPr w:rsidR="00A3544D" w:rsidSect="00A3544D">
          <w:type w:val="continuous"/>
          <w:pgSz w:w="12240" w:h="15840"/>
          <w:pgMar w:top="1417" w:right="1417" w:bottom="1417" w:left="1417" w:header="720" w:footer="720" w:gutter="0"/>
          <w:cols w:space="720"/>
          <w:docGrid w:linePitch="360"/>
        </w:sectPr>
      </w:pPr>
    </w:p>
    <w:p w:rsidR="00042739" w:rsidRDefault="00042739" w:rsidP="00042739">
      <w:pPr>
        <w:rPr>
          <w:lang w:val="cs-CZ"/>
        </w:rPr>
      </w:pPr>
    </w:p>
    <w:p w:rsidR="00042739" w:rsidRPr="00BD3EF8" w:rsidRDefault="00042739" w:rsidP="00042739">
      <w:pPr>
        <w:rPr>
          <w:lang w:val="cs-CZ"/>
        </w:rPr>
        <w:sectPr w:rsidR="00042739" w:rsidRPr="00BD3EF8" w:rsidSect="00A3544D">
          <w:type w:val="continuous"/>
          <w:pgSz w:w="12240" w:h="15840"/>
          <w:pgMar w:top="1417" w:right="1417" w:bottom="1417" w:left="1417" w:header="720" w:footer="720" w:gutter="0"/>
          <w:cols w:space="720"/>
          <w:docGrid w:linePitch="360"/>
        </w:sectPr>
      </w:pP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lastRenderedPageBreak/>
        <w:t>1. třída </w:t>
      </w:r>
    </w:p>
    <w:p w:rsidR="003877C9" w:rsidRPr="00BD3EF8" w:rsidRDefault="003877C9" w:rsidP="003877C9">
      <w:pPr>
        <w:pStyle w:val="font8"/>
        <w:spacing w:before="0" w:beforeAutospacing="0" w:after="0" w:afterAutospacing="0" w:line="324" w:lineRule="atLeast"/>
        <w:textAlignment w:val="baseline"/>
        <w:rPr>
          <w:rFonts w:ascii="Arial" w:hAnsi="Arial" w:cs="Arial"/>
          <w:b/>
          <w:bCs/>
          <w:color w:val="000000"/>
          <w:spacing w:val="7"/>
          <w:sz w:val="23"/>
          <w:szCs w:val="23"/>
          <w:bdr w:val="none" w:sz="0" w:space="0" w:color="auto" w:frame="1"/>
          <w:lang w:val="cs-CZ"/>
        </w:rPr>
      </w:pPr>
    </w:p>
    <w:p w:rsidR="003877C9" w:rsidRPr="00BD3EF8" w:rsidRDefault="003877C9" w:rsidP="00EE4334">
      <w:pPr>
        <w:pStyle w:val="font8"/>
        <w:numPr>
          <w:ilvl w:val="0"/>
          <w:numId w:val="36"/>
        </w:numPr>
        <w:spacing w:before="0" w:beforeAutospacing="0" w:after="0" w:afterAutospacing="0" w:line="276" w:lineRule="auto"/>
        <w:textAlignment w:val="baseline"/>
        <w:rPr>
          <w:color w:val="636363"/>
          <w:sz w:val="28"/>
          <w:szCs w:val="28"/>
          <w:lang w:val="cs-CZ"/>
        </w:rPr>
      </w:pPr>
      <w:r w:rsidRPr="00BD3EF8">
        <w:rPr>
          <w:color w:val="000000"/>
          <w:spacing w:val="7"/>
          <w:sz w:val="28"/>
          <w:szCs w:val="28"/>
          <w:bdr w:val="none" w:sz="0" w:space="0" w:color="auto" w:frame="1"/>
          <w:lang w:val="cs-CZ"/>
        </w:rPr>
        <w:t>Nastavení pravidel ve třídním kolektivu</w:t>
      </w:r>
    </w:p>
    <w:p w:rsidR="003877C9" w:rsidRPr="00BD3EF8" w:rsidRDefault="003877C9" w:rsidP="00EE4334">
      <w:pPr>
        <w:pStyle w:val="font8"/>
        <w:numPr>
          <w:ilvl w:val="0"/>
          <w:numId w:val="36"/>
        </w:numPr>
        <w:spacing w:before="0" w:beforeAutospacing="0" w:after="0" w:afterAutospacing="0" w:line="276" w:lineRule="auto"/>
        <w:textAlignment w:val="baseline"/>
        <w:rPr>
          <w:color w:val="636363"/>
          <w:sz w:val="28"/>
          <w:szCs w:val="28"/>
          <w:lang w:val="cs-CZ"/>
        </w:rPr>
      </w:pPr>
      <w:r w:rsidRPr="00BD3EF8">
        <w:rPr>
          <w:color w:val="000000"/>
          <w:spacing w:val="7"/>
          <w:sz w:val="28"/>
          <w:szCs w:val="28"/>
          <w:bdr w:val="none" w:sz="0" w:space="0" w:color="auto" w:frame="1"/>
          <w:lang w:val="cs-CZ"/>
        </w:rPr>
        <w:t>Učíme si pomáhat</w:t>
      </w:r>
    </w:p>
    <w:p w:rsidR="003877C9" w:rsidRPr="00BD3EF8" w:rsidRDefault="003877C9" w:rsidP="00EE4334">
      <w:pPr>
        <w:pStyle w:val="font8"/>
        <w:numPr>
          <w:ilvl w:val="0"/>
          <w:numId w:val="36"/>
        </w:numPr>
        <w:spacing w:before="0" w:beforeAutospacing="0" w:after="0" w:afterAutospacing="0" w:line="276" w:lineRule="auto"/>
        <w:textAlignment w:val="baseline"/>
        <w:rPr>
          <w:color w:val="636363"/>
          <w:sz w:val="28"/>
          <w:szCs w:val="28"/>
          <w:lang w:val="cs-CZ"/>
        </w:rPr>
      </w:pPr>
      <w:r w:rsidRPr="00BD3EF8">
        <w:rPr>
          <w:color w:val="000000"/>
          <w:spacing w:val="7"/>
          <w:sz w:val="28"/>
          <w:szCs w:val="28"/>
          <w:bdr w:val="none" w:sz="0" w:space="0" w:color="auto" w:frame="1"/>
          <w:lang w:val="cs-CZ"/>
        </w:rPr>
        <w:t xml:space="preserve">Jak </w:t>
      </w:r>
      <w:r w:rsidR="00C07001" w:rsidRPr="00BD3EF8">
        <w:rPr>
          <w:color w:val="000000"/>
          <w:spacing w:val="7"/>
          <w:sz w:val="28"/>
          <w:szCs w:val="28"/>
          <w:bdr w:val="none" w:sz="0" w:space="0" w:color="auto" w:frame="1"/>
          <w:lang w:val="cs-CZ"/>
        </w:rPr>
        <w:t>si nastavím své osobní hranice?</w:t>
      </w:r>
    </w:p>
    <w:p w:rsidR="003877C9" w:rsidRPr="00BD3EF8" w:rsidRDefault="003877C9" w:rsidP="00EE4334">
      <w:pPr>
        <w:pStyle w:val="font8"/>
        <w:numPr>
          <w:ilvl w:val="0"/>
          <w:numId w:val="36"/>
        </w:numPr>
        <w:spacing w:before="0" w:beforeAutospacing="0" w:after="0" w:afterAutospacing="0" w:line="276" w:lineRule="auto"/>
        <w:textAlignment w:val="baseline"/>
        <w:rPr>
          <w:color w:val="636363"/>
          <w:sz w:val="28"/>
          <w:szCs w:val="28"/>
          <w:lang w:val="cs-CZ"/>
        </w:rPr>
      </w:pPr>
      <w:r w:rsidRPr="00BD3EF8">
        <w:rPr>
          <w:color w:val="000000"/>
          <w:spacing w:val="7"/>
          <w:sz w:val="28"/>
          <w:szCs w:val="28"/>
          <w:bdr w:val="none" w:sz="0" w:space="0" w:color="auto" w:frame="1"/>
          <w:lang w:val="cs-CZ"/>
        </w:rPr>
        <w:t>Bu</w:t>
      </w:r>
      <w:r w:rsidR="00C07001" w:rsidRPr="00BD3EF8">
        <w:rPr>
          <w:color w:val="000000"/>
          <w:spacing w:val="7"/>
          <w:sz w:val="28"/>
          <w:szCs w:val="28"/>
          <w:bdr w:val="none" w:sz="0" w:space="0" w:color="auto" w:frame="1"/>
          <w:lang w:val="cs-CZ"/>
        </w:rPr>
        <w:t>du</w:t>
      </w:r>
      <w:r w:rsidRPr="00BD3EF8">
        <w:rPr>
          <w:color w:val="000000"/>
          <w:spacing w:val="7"/>
          <w:sz w:val="28"/>
          <w:szCs w:val="28"/>
          <w:bdr w:val="none" w:sz="0" w:space="0" w:color="auto" w:frame="1"/>
          <w:lang w:val="cs-CZ"/>
        </w:rPr>
        <w:t xml:space="preserve"> dobrým přítelem!</w:t>
      </w:r>
    </w:p>
    <w:p w:rsidR="003877C9" w:rsidRPr="00BD3EF8" w:rsidRDefault="003877C9" w:rsidP="00EE4334">
      <w:pPr>
        <w:pStyle w:val="font8"/>
        <w:numPr>
          <w:ilvl w:val="0"/>
          <w:numId w:val="36"/>
        </w:numPr>
        <w:spacing w:before="0" w:beforeAutospacing="0" w:after="0" w:afterAutospacing="0" w:line="276" w:lineRule="auto"/>
        <w:textAlignment w:val="baseline"/>
        <w:rPr>
          <w:color w:val="636363"/>
          <w:sz w:val="28"/>
          <w:szCs w:val="28"/>
          <w:lang w:val="cs-CZ"/>
        </w:rPr>
      </w:pPr>
      <w:r w:rsidRPr="00BD3EF8">
        <w:rPr>
          <w:color w:val="000000"/>
          <w:spacing w:val="7"/>
          <w:sz w:val="28"/>
          <w:szCs w:val="28"/>
          <w:bdr w:val="none" w:sz="0" w:space="0" w:color="auto" w:frame="1"/>
          <w:lang w:val="cs-CZ"/>
        </w:rPr>
        <w:t>Chování v situacích </w:t>
      </w:r>
      <w:r w:rsidRPr="00BD3EF8">
        <w:rPr>
          <w:color w:val="000000"/>
          <w:spacing w:val="8"/>
          <w:sz w:val="28"/>
          <w:szCs w:val="28"/>
          <w:bdr w:val="none" w:sz="0" w:space="0" w:color="auto" w:frame="1"/>
          <w:lang w:val="cs-CZ"/>
        </w:rPr>
        <w:t>ohrožující</w:t>
      </w:r>
      <w:r w:rsidRPr="00BD3EF8">
        <w:rPr>
          <w:color w:val="000000"/>
          <w:spacing w:val="7"/>
          <w:sz w:val="28"/>
          <w:szCs w:val="28"/>
          <w:bdr w:val="none" w:sz="0" w:space="0" w:color="auto" w:frame="1"/>
          <w:lang w:val="cs-CZ"/>
        </w:rPr>
        <w:t> život - policie, hasiči, zdravotníci</w:t>
      </w:r>
    </w:p>
    <w:p w:rsidR="003877C9" w:rsidRPr="00BD3EF8" w:rsidRDefault="003877C9" w:rsidP="00EE4334">
      <w:pPr>
        <w:pStyle w:val="font8"/>
        <w:numPr>
          <w:ilvl w:val="0"/>
          <w:numId w:val="36"/>
        </w:numPr>
        <w:spacing w:before="0" w:beforeAutospacing="0" w:after="0" w:afterAutospacing="0" w:line="276" w:lineRule="auto"/>
        <w:textAlignment w:val="baseline"/>
        <w:rPr>
          <w:color w:val="636363"/>
          <w:sz w:val="28"/>
          <w:szCs w:val="28"/>
          <w:lang w:val="cs-CZ"/>
        </w:rPr>
      </w:pPr>
      <w:r w:rsidRPr="00BD3EF8">
        <w:rPr>
          <w:color w:val="000000"/>
          <w:spacing w:val="7"/>
          <w:sz w:val="28"/>
          <w:szCs w:val="28"/>
          <w:bdr w:val="none" w:sz="0" w:space="0" w:color="auto" w:frame="1"/>
          <w:lang w:val="cs-CZ"/>
        </w:rPr>
        <w:t>Bezpečné chování v silničním provozu</w:t>
      </w:r>
    </w:p>
    <w:p w:rsidR="003877C9" w:rsidRPr="00BD3EF8" w:rsidRDefault="003877C9" w:rsidP="00EE4334">
      <w:pPr>
        <w:pStyle w:val="font8"/>
        <w:numPr>
          <w:ilvl w:val="0"/>
          <w:numId w:val="36"/>
        </w:numPr>
        <w:spacing w:before="0" w:beforeAutospacing="0" w:after="0" w:afterAutospacing="0" w:line="276" w:lineRule="auto"/>
        <w:textAlignment w:val="baseline"/>
        <w:rPr>
          <w:color w:val="636363"/>
          <w:sz w:val="28"/>
          <w:szCs w:val="28"/>
          <w:lang w:val="cs-CZ"/>
        </w:rPr>
      </w:pPr>
      <w:r w:rsidRPr="00BD3EF8">
        <w:rPr>
          <w:color w:val="000000"/>
          <w:spacing w:val="7"/>
          <w:sz w:val="28"/>
          <w:szCs w:val="28"/>
          <w:bdr w:val="none" w:sz="0" w:space="0" w:color="auto" w:frame="1"/>
          <w:lang w:val="cs-CZ"/>
        </w:rPr>
        <w:t>Co dělat, když mi někdo ubližuje, když jsem smutná/ý?</w:t>
      </w:r>
    </w:p>
    <w:p w:rsidR="003877C9" w:rsidRPr="00BD3EF8" w:rsidRDefault="003877C9" w:rsidP="00EE4334">
      <w:pPr>
        <w:pStyle w:val="font8"/>
        <w:numPr>
          <w:ilvl w:val="0"/>
          <w:numId w:val="36"/>
        </w:numPr>
        <w:spacing w:before="0" w:beforeAutospacing="0" w:after="0" w:afterAutospacing="0" w:line="276" w:lineRule="auto"/>
        <w:textAlignment w:val="baseline"/>
        <w:rPr>
          <w:color w:val="636363"/>
          <w:sz w:val="28"/>
          <w:szCs w:val="28"/>
          <w:lang w:val="cs-CZ"/>
        </w:rPr>
      </w:pPr>
      <w:r w:rsidRPr="00BD3EF8">
        <w:rPr>
          <w:color w:val="000000"/>
          <w:spacing w:val="7"/>
          <w:sz w:val="28"/>
          <w:szCs w:val="28"/>
          <w:bdr w:val="none" w:sz="0" w:space="0" w:color="auto" w:frame="1"/>
          <w:lang w:val="cs-CZ"/>
        </w:rPr>
        <w:t>Zvládání dětské agrese/zvládání emocí</w:t>
      </w:r>
    </w:p>
    <w:p w:rsidR="003877C9" w:rsidRPr="00BD3EF8" w:rsidRDefault="003877C9" w:rsidP="003877C9">
      <w:pPr>
        <w:pStyle w:val="font8"/>
        <w:spacing w:before="0" w:beforeAutospacing="0" w:after="0" w:afterAutospacing="0" w:line="276" w:lineRule="auto"/>
        <w:textAlignment w:val="baseline"/>
        <w:rPr>
          <w:color w:val="636363"/>
          <w:sz w:val="23"/>
          <w:szCs w:val="23"/>
          <w:lang w:val="cs-CZ"/>
        </w:rPr>
      </w:pPr>
    </w:p>
    <w:p w:rsidR="008E1259" w:rsidRPr="00BD3EF8" w:rsidRDefault="008E1259" w:rsidP="003877C9">
      <w:pPr>
        <w:pStyle w:val="font8"/>
        <w:spacing w:before="0" w:beforeAutospacing="0" w:after="0" w:afterAutospacing="0" w:line="276" w:lineRule="auto"/>
        <w:textAlignment w:val="baseline"/>
        <w:rPr>
          <w:color w:val="636363"/>
          <w:sz w:val="23"/>
          <w:szCs w:val="23"/>
          <w:lang w:val="cs-CZ"/>
        </w:rPr>
      </w:pP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t>2. třída</w:t>
      </w:r>
    </w:p>
    <w:p w:rsidR="003877C9" w:rsidRPr="00BD3EF8" w:rsidRDefault="003877C9" w:rsidP="003877C9">
      <w:pPr>
        <w:pStyle w:val="font8"/>
        <w:spacing w:before="0" w:beforeAutospacing="0" w:after="0" w:afterAutospacing="0" w:line="276" w:lineRule="auto"/>
        <w:textAlignment w:val="baseline"/>
        <w:rPr>
          <w:color w:val="636363"/>
          <w:sz w:val="23"/>
          <w:szCs w:val="23"/>
          <w:lang w:val="cs-CZ"/>
        </w:rPr>
      </w:pPr>
    </w:p>
    <w:p w:rsidR="003877C9" w:rsidRPr="00BD3EF8" w:rsidRDefault="003877C9" w:rsidP="00EE4334">
      <w:pPr>
        <w:pStyle w:val="font8"/>
        <w:numPr>
          <w:ilvl w:val="0"/>
          <w:numId w:val="37"/>
        </w:numPr>
        <w:spacing w:before="0" w:beforeAutospacing="0" w:after="0" w:afterAutospacing="0" w:line="276" w:lineRule="auto"/>
        <w:textAlignment w:val="baseline"/>
        <w:rPr>
          <w:color w:val="636363"/>
          <w:sz w:val="28"/>
          <w:szCs w:val="28"/>
          <w:lang w:val="cs-CZ"/>
        </w:rPr>
      </w:pPr>
      <w:r w:rsidRPr="00BD3EF8">
        <w:rPr>
          <w:color w:val="000000"/>
          <w:sz w:val="28"/>
          <w:szCs w:val="28"/>
          <w:bdr w:val="none" w:sz="0" w:space="0" w:color="auto" w:frame="1"/>
          <w:lang w:val="cs-CZ"/>
        </w:rPr>
        <w:t>Znovunastavení pravidel ve třídním kolektivu</w:t>
      </w:r>
    </w:p>
    <w:p w:rsidR="003877C9" w:rsidRPr="00BD3EF8" w:rsidRDefault="003877C9" w:rsidP="00EE4334">
      <w:pPr>
        <w:pStyle w:val="font8"/>
        <w:numPr>
          <w:ilvl w:val="0"/>
          <w:numId w:val="37"/>
        </w:numPr>
        <w:spacing w:before="0" w:beforeAutospacing="0" w:after="0" w:afterAutospacing="0" w:line="276" w:lineRule="auto"/>
        <w:textAlignment w:val="baseline"/>
        <w:rPr>
          <w:color w:val="636363"/>
          <w:sz w:val="28"/>
          <w:szCs w:val="28"/>
          <w:lang w:val="cs-CZ"/>
        </w:rPr>
      </w:pPr>
      <w:r w:rsidRPr="00BD3EF8">
        <w:rPr>
          <w:color w:val="000000"/>
          <w:sz w:val="28"/>
          <w:szCs w:val="28"/>
          <w:bdr w:val="none" w:sz="0" w:space="0" w:color="auto" w:frame="1"/>
          <w:lang w:val="cs-CZ"/>
        </w:rPr>
        <w:t>Učíme si pomáhat</w:t>
      </w:r>
    </w:p>
    <w:p w:rsidR="003877C9" w:rsidRPr="00BD3EF8" w:rsidRDefault="003877C9" w:rsidP="00EE4334">
      <w:pPr>
        <w:pStyle w:val="font8"/>
        <w:numPr>
          <w:ilvl w:val="0"/>
          <w:numId w:val="37"/>
        </w:numPr>
        <w:spacing w:before="0" w:beforeAutospacing="0" w:after="0" w:afterAutospacing="0" w:line="276" w:lineRule="auto"/>
        <w:textAlignment w:val="baseline"/>
        <w:rPr>
          <w:color w:val="636363"/>
          <w:sz w:val="28"/>
          <w:szCs w:val="28"/>
          <w:lang w:val="cs-CZ"/>
        </w:rPr>
      </w:pPr>
      <w:r w:rsidRPr="00BD3EF8">
        <w:rPr>
          <w:color w:val="000000"/>
          <w:sz w:val="28"/>
          <w:szCs w:val="28"/>
          <w:bdr w:val="none" w:sz="0" w:space="0" w:color="auto" w:frame="1"/>
          <w:lang w:val="cs-CZ"/>
        </w:rPr>
        <w:t>Pravidla slušného chování</w:t>
      </w:r>
    </w:p>
    <w:p w:rsidR="003877C9" w:rsidRPr="00BD3EF8" w:rsidRDefault="003877C9" w:rsidP="00EE4334">
      <w:pPr>
        <w:pStyle w:val="font8"/>
        <w:numPr>
          <w:ilvl w:val="0"/>
          <w:numId w:val="37"/>
        </w:numPr>
        <w:spacing w:before="0" w:beforeAutospacing="0" w:after="0" w:afterAutospacing="0" w:line="276" w:lineRule="auto"/>
        <w:textAlignment w:val="baseline"/>
        <w:rPr>
          <w:color w:val="636363"/>
          <w:sz w:val="28"/>
          <w:szCs w:val="28"/>
          <w:lang w:val="cs-CZ"/>
        </w:rPr>
      </w:pPr>
      <w:r w:rsidRPr="00BD3EF8">
        <w:rPr>
          <w:color w:val="000000"/>
          <w:sz w:val="28"/>
          <w:szCs w:val="28"/>
          <w:bdr w:val="none" w:sz="0" w:space="0" w:color="auto" w:frame="1"/>
          <w:lang w:val="cs-CZ"/>
        </w:rPr>
        <w:t>Bu</w:t>
      </w:r>
      <w:r w:rsidR="00C07001" w:rsidRPr="00BD3EF8">
        <w:rPr>
          <w:color w:val="000000"/>
          <w:sz w:val="28"/>
          <w:szCs w:val="28"/>
          <w:bdr w:val="none" w:sz="0" w:space="0" w:color="auto" w:frame="1"/>
          <w:lang w:val="cs-CZ"/>
        </w:rPr>
        <w:t>du</w:t>
      </w:r>
      <w:r w:rsidRPr="00BD3EF8">
        <w:rPr>
          <w:color w:val="000000"/>
          <w:sz w:val="28"/>
          <w:szCs w:val="28"/>
          <w:bdr w:val="none" w:sz="0" w:space="0" w:color="auto" w:frame="1"/>
          <w:lang w:val="cs-CZ"/>
        </w:rPr>
        <w:t xml:space="preserve"> dobrým přítelem!</w:t>
      </w:r>
    </w:p>
    <w:p w:rsidR="003877C9" w:rsidRPr="00BD3EF8" w:rsidRDefault="003877C9" w:rsidP="00EE4334">
      <w:pPr>
        <w:pStyle w:val="font8"/>
        <w:numPr>
          <w:ilvl w:val="0"/>
          <w:numId w:val="37"/>
        </w:numPr>
        <w:spacing w:before="0" w:beforeAutospacing="0" w:after="0" w:afterAutospacing="0" w:line="276" w:lineRule="auto"/>
        <w:textAlignment w:val="baseline"/>
        <w:rPr>
          <w:color w:val="636363"/>
          <w:sz w:val="28"/>
          <w:szCs w:val="28"/>
          <w:lang w:val="cs-CZ"/>
        </w:rPr>
      </w:pPr>
      <w:r w:rsidRPr="00BD3EF8">
        <w:rPr>
          <w:color w:val="000000"/>
          <w:sz w:val="28"/>
          <w:szCs w:val="28"/>
          <w:bdr w:val="none" w:sz="0" w:space="0" w:color="auto" w:frame="1"/>
          <w:lang w:val="cs-CZ"/>
        </w:rPr>
        <w:t>Chování se v situacích ohrožující život - policie, hasiči, zdravotníci</w:t>
      </w:r>
    </w:p>
    <w:p w:rsidR="003877C9" w:rsidRPr="00BD3EF8" w:rsidRDefault="003877C9" w:rsidP="00EE4334">
      <w:pPr>
        <w:pStyle w:val="font8"/>
        <w:numPr>
          <w:ilvl w:val="0"/>
          <w:numId w:val="37"/>
        </w:numPr>
        <w:spacing w:before="0" w:beforeAutospacing="0" w:after="0" w:afterAutospacing="0" w:line="276" w:lineRule="auto"/>
        <w:textAlignment w:val="baseline"/>
        <w:rPr>
          <w:color w:val="636363"/>
          <w:sz w:val="28"/>
          <w:szCs w:val="28"/>
          <w:lang w:val="cs-CZ"/>
        </w:rPr>
      </w:pPr>
      <w:r w:rsidRPr="00BD3EF8">
        <w:rPr>
          <w:color w:val="000000"/>
          <w:sz w:val="28"/>
          <w:szCs w:val="28"/>
          <w:bdr w:val="none" w:sz="0" w:space="0" w:color="auto" w:frame="1"/>
          <w:lang w:val="cs-CZ"/>
        </w:rPr>
        <w:t>Bezpečné chování v silničním provozu</w:t>
      </w:r>
    </w:p>
    <w:p w:rsidR="003877C9" w:rsidRPr="00BD3EF8" w:rsidRDefault="003877C9" w:rsidP="00EE4334">
      <w:pPr>
        <w:pStyle w:val="font8"/>
        <w:numPr>
          <w:ilvl w:val="0"/>
          <w:numId w:val="37"/>
        </w:numPr>
        <w:spacing w:before="0" w:beforeAutospacing="0" w:after="0" w:afterAutospacing="0" w:line="276" w:lineRule="auto"/>
        <w:textAlignment w:val="baseline"/>
        <w:rPr>
          <w:color w:val="636363"/>
          <w:sz w:val="28"/>
          <w:szCs w:val="28"/>
          <w:lang w:val="cs-CZ"/>
        </w:rPr>
      </w:pPr>
      <w:r w:rsidRPr="00BD3EF8">
        <w:rPr>
          <w:color w:val="000000"/>
          <w:sz w:val="28"/>
          <w:szCs w:val="28"/>
          <w:bdr w:val="none" w:sz="0" w:space="0" w:color="auto" w:frame="1"/>
          <w:lang w:val="cs-CZ"/>
        </w:rPr>
        <w:t>Co dělat, když mi někdo ubližuje, když jsem smutná/ý?</w:t>
      </w:r>
    </w:p>
    <w:p w:rsidR="003877C9" w:rsidRPr="00BD3EF8" w:rsidRDefault="003877C9" w:rsidP="00EE4334">
      <w:pPr>
        <w:pStyle w:val="font8"/>
        <w:numPr>
          <w:ilvl w:val="0"/>
          <w:numId w:val="37"/>
        </w:numPr>
        <w:spacing w:before="0" w:beforeAutospacing="0" w:after="0" w:afterAutospacing="0" w:line="276" w:lineRule="auto"/>
        <w:textAlignment w:val="baseline"/>
        <w:rPr>
          <w:b/>
          <w:bCs/>
          <w:color w:val="636363"/>
          <w:sz w:val="28"/>
          <w:szCs w:val="28"/>
          <w:lang w:val="cs-CZ"/>
        </w:rPr>
      </w:pPr>
      <w:r w:rsidRPr="00BD3EF8">
        <w:rPr>
          <w:b/>
          <w:bCs/>
          <w:color w:val="000000"/>
          <w:sz w:val="28"/>
          <w:szCs w:val="28"/>
          <w:bdr w:val="none" w:sz="0" w:space="0" w:color="auto" w:frame="1"/>
          <w:lang w:val="cs-CZ"/>
        </w:rPr>
        <w:t>Rozpoznání šikany – schopnost rozeznat co je a není šikana a nastavení si vlastních hranic.</w:t>
      </w:r>
    </w:p>
    <w:p w:rsidR="003877C9" w:rsidRPr="00BD3EF8" w:rsidRDefault="003877C9" w:rsidP="00EE4334">
      <w:pPr>
        <w:pStyle w:val="font8"/>
        <w:numPr>
          <w:ilvl w:val="0"/>
          <w:numId w:val="37"/>
        </w:numPr>
        <w:spacing w:before="0" w:beforeAutospacing="0" w:after="0" w:afterAutospacing="0" w:line="276" w:lineRule="auto"/>
        <w:textAlignment w:val="baseline"/>
        <w:rPr>
          <w:b/>
          <w:bCs/>
          <w:color w:val="636363"/>
          <w:sz w:val="28"/>
          <w:szCs w:val="28"/>
          <w:lang w:val="cs-CZ"/>
        </w:rPr>
      </w:pPr>
      <w:r w:rsidRPr="00BD3EF8">
        <w:rPr>
          <w:b/>
          <w:bCs/>
          <w:color w:val="000000"/>
          <w:sz w:val="28"/>
          <w:szCs w:val="28"/>
          <w:bdr w:val="none" w:sz="0" w:space="0" w:color="auto" w:frame="1"/>
          <w:lang w:val="cs-CZ"/>
        </w:rPr>
        <w:t>Vylučování z kolektivu</w:t>
      </w:r>
    </w:p>
    <w:p w:rsidR="003877C9" w:rsidRPr="00BD3EF8" w:rsidRDefault="003877C9" w:rsidP="00EE4334">
      <w:pPr>
        <w:pStyle w:val="font8"/>
        <w:numPr>
          <w:ilvl w:val="0"/>
          <w:numId w:val="37"/>
        </w:numPr>
        <w:spacing w:before="0" w:beforeAutospacing="0" w:after="0" w:afterAutospacing="0" w:line="276" w:lineRule="auto"/>
        <w:textAlignment w:val="baseline"/>
        <w:rPr>
          <w:b/>
          <w:bCs/>
          <w:color w:val="636363"/>
          <w:sz w:val="28"/>
          <w:szCs w:val="28"/>
          <w:lang w:val="cs-CZ"/>
        </w:rPr>
      </w:pPr>
      <w:r w:rsidRPr="00BD3EF8">
        <w:rPr>
          <w:b/>
          <w:bCs/>
          <w:color w:val="000000"/>
          <w:sz w:val="28"/>
          <w:szCs w:val="28"/>
          <w:bdr w:val="none" w:sz="0" w:space="0" w:color="auto" w:frame="1"/>
          <w:lang w:val="cs-CZ"/>
        </w:rPr>
        <w:t>Internet - přítel či nepřítel?</w:t>
      </w:r>
    </w:p>
    <w:p w:rsidR="00042739" w:rsidRPr="00BD3EF8" w:rsidRDefault="00042739" w:rsidP="00042739">
      <w:pPr>
        <w:pStyle w:val="font8"/>
        <w:spacing w:before="0" w:beforeAutospacing="0" w:after="0" w:afterAutospacing="0" w:line="276" w:lineRule="auto"/>
        <w:textAlignment w:val="baseline"/>
        <w:rPr>
          <w:b/>
          <w:bCs/>
          <w:color w:val="636363"/>
          <w:sz w:val="28"/>
          <w:szCs w:val="28"/>
          <w:lang w:val="cs-CZ"/>
        </w:rPr>
        <w:sectPr w:rsidR="00042739" w:rsidRPr="00BD3EF8" w:rsidSect="00A3544D">
          <w:type w:val="continuous"/>
          <w:pgSz w:w="12240" w:h="15840"/>
          <w:pgMar w:top="1417" w:right="1417" w:bottom="1417" w:left="1417" w:header="720" w:footer="720" w:gutter="0"/>
          <w:cols w:space="720"/>
          <w:docGrid w:linePitch="360"/>
        </w:sectPr>
      </w:pPr>
    </w:p>
    <w:p w:rsidR="003877C9" w:rsidRPr="00BD3EF8" w:rsidRDefault="003877C9" w:rsidP="003877C9">
      <w:pPr>
        <w:pStyle w:val="font8"/>
        <w:spacing w:before="0" w:beforeAutospacing="0" w:after="0" w:afterAutospacing="0"/>
        <w:textAlignment w:val="baseline"/>
        <w:rPr>
          <w:rFonts w:ascii="Arial" w:hAnsi="Arial" w:cs="Arial"/>
          <w:color w:val="636363"/>
          <w:sz w:val="23"/>
          <w:szCs w:val="23"/>
          <w:lang w:val="cs-CZ"/>
        </w:rPr>
      </w:pP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t>3. třída</w:t>
      </w:r>
    </w:p>
    <w:p w:rsidR="003877C9" w:rsidRPr="00BD3EF8" w:rsidRDefault="003877C9" w:rsidP="00BA07B7">
      <w:pPr>
        <w:pStyle w:val="font8"/>
        <w:numPr>
          <w:ilvl w:val="0"/>
          <w:numId w:val="38"/>
        </w:numPr>
        <w:spacing w:before="0" w:beforeAutospacing="0" w:after="0" w:afterAutospacing="0" w:line="324" w:lineRule="atLeast"/>
        <w:textAlignment w:val="baseline"/>
        <w:rPr>
          <w:color w:val="636363"/>
          <w:sz w:val="28"/>
          <w:szCs w:val="28"/>
          <w:lang w:val="cs-CZ"/>
        </w:rPr>
      </w:pPr>
      <w:r w:rsidRPr="00BD3EF8">
        <w:rPr>
          <w:color w:val="000000"/>
          <w:sz w:val="28"/>
          <w:szCs w:val="28"/>
          <w:bdr w:val="none" w:sz="0" w:space="0" w:color="auto" w:frame="1"/>
          <w:lang w:val="cs-CZ"/>
        </w:rPr>
        <w:t>Učíme si pomáhat</w:t>
      </w:r>
    </w:p>
    <w:p w:rsidR="003877C9" w:rsidRPr="00BD3EF8" w:rsidRDefault="003877C9" w:rsidP="00BA07B7">
      <w:pPr>
        <w:pStyle w:val="font8"/>
        <w:numPr>
          <w:ilvl w:val="0"/>
          <w:numId w:val="38"/>
        </w:numPr>
        <w:spacing w:before="0" w:beforeAutospacing="0" w:after="0" w:afterAutospacing="0" w:line="324" w:lineRule="atLeast"/>
        <w:textAlignment w:val="baseline"/>
        <w:rPr>
          <w:color w:val="636363"/>
          <w:sz w:val="28"/>
          <w:szCs w:val="28"/>
          <w:lang w:val="cs-CZ"/>
        </w:rPr>
      </w:pPr>
      <w:r w:rsidRPr="00BD3EF8">
        <w:rPr>
          <w:color w:val="000000"/>
          <w:sz w:val="28"/>
          <w:szCs w:val="28"/>
          <w:bdr w:val="none" w:sz="0" w:space="0" w:color="auto" w:frame="1"/>
          <w:lang w:val="cs-CZ"/>
        </w:rPr>
        <w:t>Rozpoznání šikany – schopnost rozeznat co je a není šikana a nastavení si vlastních hranic.</w:t>
      </w:r>
    </w:p>
    <w:p w:rsidR="003877C9" w:rsidRPr="00BD3EF8" w:rsidRDefault="003877C9" w:rsidP="00BA07B7">
      <w:pPr>
        <w:pStyle w:val="font8"/>
        <w:numPr>
          <w:ilvl w:val="0"/>
          <w:numId w:val="38"/>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Chování se v situacích ohrožující život - policie, hasiči, zdravotníci</w:t>
      </w:r>
    </w:p>
    <w:p w:rsidR="003877C9" w:rsidRPr="00BD3EF8" w:rsidRDefault="003877C9" w:rsidP="00BA07B7">
      <w:pPr>
        <w:pStyle w:val="font8"/>
        <w:numPr>
          <w:ilvl w:val="0"/>
          <w:numId w:val="38"/>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Bezpečné chování v silničním provozu</w:t>
      </w:r>
    </w:p>
    <w:p w:rsidR="003877C9" w:rsidRPr="00BD3EF8" w:rsidRDefault="003877C9" w:rsidP="00BA07B7">
      <w:pPr>
        <w:pStyle w:val="font8"/>
        <w:numPr>
          <w:ilvl w:val="0"/>
          <w:numId w:val="38"/>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Vylučování z kolektivu</w:t>
      </w:r>
    </w:p>
    <w:p w:rsidR="003877C9" w:rsidRPr="00BD3EF8" w:rsidRDefault="003877C9" w:rsidP="00BA07B7">
      <w:pPr>
        <w:pStyle w:val="font8"/>
        <w:numPr>
          <w:ilvl w:val="0"/>
          <w:numId w:val="38"/>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 xml:space="preserve">Internet - přítel či nepřítel? </w:t>
      </w:r>
      <w:proofErr w:type="spellStart"/>
      <w:r w:rsidRPr="00BD3EF8">
        <w:rPr>
          <w:b/>
          <w:bCs/>
          <w:color w:val="000000"/>
          <w:spacing w:val="7"/>
          <w:sz w:val="28"/>
          <w:szCs w:val="28"/>
          <w:bdr w:val="none" w:sz="0" w:space="0" w:color="auto" w:frame="1"/>
          <w:lang w:val="cs-CZ"/>
        </w:rPr>
        <w:t>Kyberšikana</w:t>
      </w:r>
      <w:proofErr w:type="spellEnd"/>
    </w:p>
    <w:p w:rsidR="003877C9" w:rsidRPr="00BD3EF8" w:rsidRDefault="003877C9" w:rsidP="00BA07B7">
      <w:pPr>
        <w:pStyle w:val="font8"/>
        <w:numPr>
          <w:ilvl w:val="0"/>
          <w:numId w:val="38"/>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 xml:space="preserve">Co cítím a jak s tím pracuji aneb složitý </w:t>
      </w:r>
      <w:proofErr w:type="gramStart"/>
      <w:r w:rsidRPr="00BD3EF8">
        <w:rPr>
          <w:b/>
          <w:bCs/>
          <w:color w:val="000000"/>
          <w:spacing w:val="7"/>
          <w:sz w:val="28"/>
          <w:szCs w:val="28"/>
          <w:bdr w:val="none" w:sz="0" w:space="0" w:color="auto" w:frame="1"/>
          <w:lang w:val="cs-CZ"/>
        </w:rPr>
        <w:t>sv</w:t>
      </w:r>
      <w:bookmarkStart w:id="0" w:name="_GoBack"/>
      <w:bookmarkEnd w:id="0"/>
      <w:r w:rsidRPr="00BD3EF8">
        <w:rPr>
          <w:b/>
          <w:bCs/>
          <w:color w:val="000000"/>
          <w:spacing w:val="7"/>
          <w:sz w:val="28"/>
          <w:szCs w:val="28"/>
          <w:bdr w:val="none" w:sz="0" w:space="0" w:color="auto" w:frame="1"/>
          <w:lang w:val="cs-CZ"/>
        </w:rPr>
        <w:t>ět</w:t>
      </w:r>
      <w:proofErr w:type="gramEnd"/>
      <w:r w:rsidRPr="00BD3EF8">
        <w:rPr>
          <w:b/>
          <w:bCs/>
          <w:color w:val="000000"/>
          <w:spacing w:val="7"/>
          <w:sz w:val="28"/>
          <w:szCs w:val="28"/>
          <w:bdr w:val="none" w:sz="0" w:space="0" w:color="auto" w:frame="1"/>
          <w:lang w:val="cs-CZ"/>
        </w:rPr>
        <w:t xml:space="preserve"> emocí.</w:t>
      </w:r>
    </w:p>
    <w:p w:rsidR="003877C9" w:rsidRPr="00BD3EF8" w:rsidRDefault="003877C9" w:rsidP="00BA07B7">
      <w:pPr>
        <w:pStyle w:val="font8"/>
        <w:numPr>
          <w:ilvl w:val="0"/>
          <w:numId w:val="38"/>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Vzrůstající agrese</w:t>
      </w:r>
      <w:r w:rsidR="00BD3EF8">
        <w:rPr>
          <w:b/>
          <w:bCs/>
          <w:color w:val="000000"/>
          <w:spacing w:val="7"/>
          <w:sz w:val="28"/>
          <w:szCs w:val="28"/>
          <w:bdr w:val="none" w:sz="0" w:space="0" w:color="auto" w:frame="1"/>
          <w:lang w:val="cs-CZ"/>
        </w:rPr>
        <w:t xml:space="preserve"> ve školním kolektivu</w:t>
      </w:r>
    </w:p>
    <w:p w:rsidR="003877C9" w:rsidRPr="00BD3EF8" w:rsidRDefault="003877C9" w:rsidP="00BA07B7">
      <w:pPr>
        <w:pStyle w:val="font8"/>
        <w:numPr>
          <w:ilvl w:val="0"/>
          <w:numId w:val="38"/>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Cigareta – posílení negativního postoje vůči kouření</w:t>
      </w:r>
    </w:p>
    <w:p w:rsidR="003877C9" w:rsidRPr="00BD3EF8" w:rsidRDefault="003877C9" w:rsidP="00BA07B7">
      <w:pPr>
        <w:pStyle w:val="font8"/>
        <w:numPr>
          <w:ilvl w:val="0"/>
          <w:numId w:val="38"/>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Všichni nejsme stejní – vedení k vlastní sebeúctě a úctě k ostatním</w:t>
      </w:r>
    </w:p>
    <w:p w:rsidR="003877C9" w:rsidRPr="00BD3EF8" w:rsidRDefault="003877C9" w:rsidP="00BA07B7">
      <w:pPr>
        <w:pStyle w:val="font8"/>
        <w:numPr>
          <w:ilvl w:val="0"/>
          <w:numId w:val="38"/>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Učení není mučení</w:t>
      </w:r>
    </w:p>
    <w:p w:rsidR="003877C9" w:rsidRPr="00BD3EF8" w:rsidRDefault="003877C9" w:rsidP="003877C9">
      <w:pPr>
        <w:pStyle w:val="font8"/>
        <w:spacing w:before="0" w:beforeAutospacing="0" w:after="0" w:afterAutospacing="0" w:line="324" w:lineRule="atLeast"/>
        <w:textAlignment w:val="baseline"/>
        <w:rPr>
          <w:color w:val="000000"/>
          <w:spacing w:val="7"/>
          <w:sz w:val="28"/>
          <w:szCs w:val="28"/>
          <w:bdr w:val="none" w:sz="0" w:space="0" w:color="auto" w:frame="1"/>
          <w:lang w:val="cs-CZ"/>
        </w:rPr>
      </w:pPr>
      <w:r w:rsidRPr="00BD3EF8">
        <w:rPr>
          <w:rStyle w:val="wixguard"/>
          <w:color w:val="000000"/>
          <w:spacing w:val="7"/>
          <w:sz w:val="28"/>
          <w:szCs w:val="28"/>
          <w:bdr w:val="none" w:sz="0" w:space="0" w:color="auto" w:frame="1"/>
          <w:lang w:val="cs-CZ"/>
        </w:rPr>
        <w:t>​</w:t>
      </w: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t>4. třída</w:t>
      </w:r>
    </w:p>
    <w:p w:rsidR="003877C9" w:rsidRPr="00BD3EF8" w:rsidRDefault="003877C9" w:rsidP="00BA07B7">
      <w:pPr>
        <w:pStyle w:val="font8"/>
        <w:numPr>
          <w:ilvl w:val="0"/>
          <w:numId w:val="39"/>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Internet - můj přítel či nepřítel?</w:t>
      </w:r>
    </w:p>
    <w:p w:rsidR="00874DFE" w:rsidRPr="00BD3EF8" w:rsidRDefault="00874DFE" w:rsidP="00BA07B7">
      <w:pPr>
        <w:pStyle w:val="font8"/>
        <w:numPr>
          <w:ilvl w:val="0"/>
          <w:numId w:val="39"/>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Jak být dobrým přítelem?</w:t>
      </w:r>
    </w:p>
    <w:p w:rsidR="003877C9" w:rsidRPr="00BD3EF8" w:rsidRDefault="003877C9" w:rsidP="00BA07B7">
      <w:pPr>
        <w:pStyle w:val="font8"/>
        <w:numPr>
          <w:ilvl w:val="0"/>
          <w:numId w:val="39"/>
        </w:numPr>
        <w:spacing w:before="0" w:beforeAutospacing="0" w:after="0" w:afterAutospacing="0" w:line="324" w:lineRule="atLeast"/>
        <w:textAlignment w:val="baseline"/>
        <w:rPr>
          <w:color w:val="636363"/>
          <w:sz w:val="28"/>
          <w:szCs w:val="28"/>
          <w:lang w:val="cs-CZ"/>
        </w:rPr>
      </w:pPr>
      <w:proofErr w:type="spellStart"/>
      <w:r w:rsidRPr="00BD3EF8">
        <w:rPr>
          <w:color w:val="000000"/>
          <w:spacing w:val="7"/>
          <w:sz w:val="28"/>
          <w:szCs w:val="28"/>
          <w:bdr w:val="none" w:sz="0" w:space="0" w:color="auto" w:frame="1"/>
          <w:lang w:val="cs-CZ"/>
        </w:rPr>
        <w:t>Kyberšikana</w:t>
      </w:r>
      <w:proofErr w:type="spellEnd"/>
    </w:p>
    <w:p w:rsidR="003877C9" w:rsidRPr="00BD3EF8" w:rsidRDefault="003877C9" w:rsidP="00BA07B7">
      <w:pPr>
        <w:pStyle w:val="font8"/>
        <w:numPr>
          <w:ilvl w:val="0"/>
          <w:numId w:val="39"/>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Cigareta – posílení negativního postoje vůči kouření</w:t>
      </w:r>
    </w:p>
    <w:p w:rsidR="003877C9" w:rsidRPr="00BD3EF8" w:rsidRDefault="003877C9" w:rsidP="00BA07B7">
      <w:pPr>
        <w:pStyle w:val="font8"/>
        <w:numPr>
          <w:ilvl w:val="0"/>
          <w:numId w:val="39"/>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Šikana aneb jak o ní dát vědět a jak se bránit?</w:t>
      </w:r>
    </w:p>
    <w:p w:rsidR="003877C9" w:rsidRPr="00BD3EF8" w:rsidRDefault="003877C9" w:rsidP="00BA07B7">
      <w:pPr>
        <w:pStyle w:val="font8"/>
        <w:numPr>
          <w:ilvl w:val="0"/>
          <w:numId w:val="39"/>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lastRenderedPageBreak/>
        <w:t>Všichni nejsme stejní - úcta k ostatním, úcta k jinakosti (lidé s handicapem, minority…)</w:t>
      </w:r>
    </w:p>
    <w:p w:rsidR="003877C9" w:rsidRPr="00BD3EF8" w:rsidRDefault="003877C9" w:rsidP="00BA07B7">
      <w:pPr>
        <w:pStyle w:val="font8"/>
        <w:numPr>
          <w:ilvl w:val="0"/>
          <w:numId w:val="39"/>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Parta vs. týmová práce</w:t>
      </w:r>
    </w:p>
    <w:p w:rsidR="003877C9" w:rsidRPr="00BD3EF8" w:rsidRDefault="00BD3EF8" w:rsidP="00BA07B7">
      <w:pPr>
        <w:pStyle w:val="font8"/>
        <w:numPr>
          <w:ilvl w:val="0"/>
          <w:numId w:val="39"/>
        </w:numPr>
        <w:spacing w:before="0" w:beforeAutospacing="0" w:after="0" w:afterAutospacing="0" w:line="324" w:lineRule="atLeast"/>
        <w:textAlignment w:val="baseline"/>
        <w:rPr>
          <w:b/>
          <w:bCs/>
          <w:color w:val="636363"/>
          <w:sz w:val="28"/>
          <w:szCs w:val="28"/>
          <w:lang w:val="cs-CZ"/>
        </w:rPr>
      </w:pPr>
      <w:r>
        <w:rPr>
          <w:b/>
          <w:bCs/>
          <w:color w:val="000000"/>
          <w:spacing w:val="7"/>
          <w:sz w:val="28"/>
          <w:szCs w:val="28"/>
          <w:bdr w:val="none" w:sz="0" w:space="0" w:color="auto" w:frame="1"/>
          <w:lang w:val="cs-CZ"/>
        </w:rPr>
        <w:t>Schopnost</w:t>
      </w:r>
      <w:r w:rsidR="003877C9" w:rsidRPr="00BD3EF8">
        <w:rPr>
          <w:b/>
          <w:bCs/>
          <w:color w:val="000000"/>
          <w:spacing w:val="7"/>
          <w:sz w:val="28"/>
          <w:szCs w:val="28"/>
          <w:bdr w:val="none" w:sz="0" w:space="0" w:color="auto" w:frame="1"/>
          <w:lang w:val="cs-CZ"/>
        </w:rPr>
        <w:t xml:space="preserve"> říci NE</w:t>
      </w:r>
    </w:p>
    <w:p w:rsidR="003877C9" w:rsidRPr="00BD3EF8" w:rsidRDefault="003877C9" w:rsidP="003877C9">
      <w:pPr>
        <w:pStyle w:val="font8"/>
        <w:spacing w:before="0" w:beforeAutospacing="0" w:after="0" w:afterAutospacing="0" w:line="324" w:lineRule="atLeast"/>
        <w:textAlignment w:val="baseline"/>
        <w:rPr>
          <w:rFonts w:ascii="Arial" w:hAnsi="Arial" w:cs="Arial"/>
          <w:color w:val="636363"/>
          <w:sz w:val="23"/>
          <w:szCs w:val="23"/>
          <w:lang w:val="cs-CZ"/>
        </w:rPr>
      </w:pPr>
    </w:p>
    <w:p w:rsidR="003877C9" w:rsidRPr="00BD3EF8" w:rsidRDefault="003877C9" w:rsidP="003877C9">
      <w:pPr>
        <w:pStyle w:val="font8"/>
        <w:spacing w:before="0" w:beforeAutospacing="0" w:after="0" w:afterAutospacing="0" w:line="324" w:lineRule="atLeast"/>
        <w:textAlignment w:val="baseline"/>
        <w:rPr>
          <w:rFonts w:ascii="Arial" w:hAnsi="Arial" w:cs="Arial"/>
          <w:color w:val="636363"/>
          <w:sz w:val="23"/>
          <w:szCs w:val="23"/>
          <w:lang w:val="cs-CZ"/>
        </w:rPr>
      </w:pPr>
      <w:r w:rsidRPr="00BD3EF8">
        <w:rPr>
          <w:rStyle w:val="wixguard"/>
          <w:rFonts w:ascii="Arial" w:hAnsi="Arial" w:cs="Arial"/>
          <w:color w:val="000000"/>
          <w:spacing w:val="7"/>
          <w:sz w:val="23"/>
          <w:szCs w:val="23"/>
          <w:bdr w:val="none" w:sz="0" w:space="0" w:color="auto" w:frame="1"/>
          <w:lang w:val="cs-CZ"/>
        </w:rPr>
        <w:t>​</w:t>
      </w: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t>5. třída</w:t>
      </w:r>
    </w:p>
    <w:p w:rsidR="003877C9" w:rsidRPr="00BD3EF8" w:rsidRDefault="003877C9" w:rsidP="00BA07B7">
      <w:pPr>
        <w:pStyle w:val="font8"/>
        <w:numPr>
          <w:ilvl w:val="0"/>
          <w:numId w:val="40"/>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Šikana</w:t>
      </w:r>
    </w:p>
    <w:p w:rsidR="003877C9" w:rsidRPr="00BD3EF8" w:rsidRDefault="003877C9" w:rsidP="00BA07B7">
      <w:pPr>
        <w:pStyle w:val="font8"/>
        <w:numPr>
          <w:ilvl w:val="0"/>
          <w:numId w:val="40"/>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Cigarety a drogové závislosti</w:t>
      </w:r>
    </w:p>
    <w:p w:rsidR="003877C9" w:rsidRPr="00BD3EF8" w:rsidRDefault="003877C9" w:rsidP="00BA07B7">
      <w:pPr>
        <w:pStyle w:val="font8"/>
        <w:numPr>
          <w:ilvl w:val="0"/>
          <w:numId w:val="40"/>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Všichni nejsme stejní - úcta k ostatním, úcta k jinakosti (lidé s handicapem, minority…)</w:t>
      </w:r>
    </w:p>
    <w:p w:rsidR="003877C9" w:rsidRPr="00BD3EF8" w:rsidRDefault="003877C9" w:rsidP="00BA07B7">
      <w:pPr>
        <w:pStyle w:val="font8"/>
        <w:numPr>
          <w:ilvl w:val="0"/>
          <w:numId w:val="40"/>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Umění říci ne</w:t>
      </w:r>
    </w:p>
    <w:p w:rsidR="003877C9" w:rsidRPr="00BD3EF8" w:rsidRDefault="003877C9" w:rsidP="00BA07B7">
      <w:pPr>
        <w:pStyle w:val="font8"/>
        <w:numPr>
          <w:ilvl w:val="0"/>
          <w:numId w:val="40"/>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Jak být dobrým přítelem? - parta vs. týmová práce</w:t>
      </w:r>
    </w:p>
    <w:p w:rsidR="003877C9" w:rsidRPr="00BD3EF8" w:rsidRDefault="003877C9" w:rsidP="00BA07B7">
      <w:pPr>
        <w:pStyle w:val="font8"/>
        <w:numPr>
          <w:ilvl w:val="0"/>
          <w:numId w:val="40"/>
        </w:numPr>
        <w:spacing w:before="0" w:beforeAutospacing="0" w:after="0" w:afterAutospacing="0" w:line="324" w:lineRule="atLeast"/>
        <w:textAlignment w:val="baseline"/>
        <w:rPr>
          <w:color w:val="636363"/>
          <w:sz w:val="28"/>
          <w:szCs w:val="28"/>
          <w:lang w:val="cs-CZ"/>
        </w:rPr>
      </w:pPr>
      <w:r w:rsidRPr="00BD3EF8">
        <w:rPr>
          <w:color w:val="000000"/>
          <w:spacing w:val="7"/>
          <w:sz w:val="28"/>
          <w:szCs w:val="28"/>
          <w:bdr w:val="none" w:sz="0" w:space="0" w:color="auto" w:frame="1"/>
          <w:lang w:val="cs-CZ"/>
        </w:rPr>
        <w:t>Všichni nejsme stejní</w:t>
      </w:r>
    </w:p>
    <w:p w:rsidR="003877C9" w:rsidRPr="00BD3EF8" w:rsidRDefault="003877C9" w:rsidP="00BA07B7">
      <w:pPr>
        <w:pStyle w:val="font8"/>
        <w:numPr>
          <w:ilvl w:val="0"/>
          <w:numId w:val="40"/>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Internet aneb jak se prezentovat v kyberprostoru a ochrana osobních údajů</w:t>
      </w:r>
    </w:p>
    <w:p w:rsidR="003877C9" w:rsidRPr="00BD3EF8" w:rsidRDefault="003877C9" w:rsidP="00BA07B7">
      <w:pPr>
        <w:pStyle w:val="font8"/>
        <w:numPr>
          <w:ilvl w:val="0"/>
          <w:numId w:val="40"/>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Sociální sítě a já – skutečnost či iluze</w:t>
      </w:r>
    </w:p>
    <w:p w:rsidR="003877C9" w:rsidRPr="00BD3EF8" w:rsidRDefault="003877C9" w:rsidP="00BA07B7">
      <w:pPr>
        <w:pStyle w:val="font8"/>
        <w:numPr>
          <w:ilvl w:val="0"/>
          <w:numId w:val="40"/>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Alkohol, kouření a další návykové látky</w:t>
      </w:r>
    </w:p>
    <w:p w:rsidR="003877C9" w:rsidRPr="00BD3EF8" w:rsidRDefault="003877C9" w:rsidP="00BA07B7">
      <w:pPr>
        <w:pStyle w:val="font8"/>
        <w:numPr>
          <w:ilvl w:val="0"/>
          <w:numId w:val="40"/>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 xml:space="preserve">Kdo jsem - vlastní hodnota a sebeúcta </w:t>
      </w:r>
    </w:p>
    <w:p w:rsidR="00874DFE" w:rsidRPr="00BD3EF8" w:rsidRDefault="00874DFE" w:rsidP="00BA07B7">
      <w:pPr>
        <w:pStyle w:val="font8"/>
        <w:numPr>
          <w:ilvl w:val="0"/>
          <w:numId w:val="40"/>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 xml:space="preserve">První lásky </w:t>
      </w:r>
    </w:p>
    <w:p w:rsidR="003877C9" w:rsidRPr="00BD3EF8" w:rsidRDefault="003877C9" w:rsidP="00BA07B7">
      <w:pPr>
        <w:pStyle w:val="font8"/>
        <w:numPr>
          <w:ilvl w:val="0"/>
          <w:numId w:val="40"/>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Dospívání a změny s tím spojené</w:t>
      </w:r>
    </w:p>
    <w:p w:rsidR="003877C9" w:rsidRPr="00BD3EF8" w:rsidRDefault="003877C9" w:rsidP="00BA07B7">
      <w:pPr>
        <w:pStyle w:val="font8"/>
        <w:numPr>
          <w:ilvl w:val="0"/>
          <w:numId w:val="40"/>
        </w:numPr>
        <w:spacing w:before="0" w:beforeAutospacing="0" w:after="0" w:afterAutospacing="0" w:line="324" w:lineRule="atLeast"/>
        <w:textAlignment w:val="baseline"/>
        <w:rPr>
          <w:b/>
          <w:bCs/>
          <w:color w:val="636363"/>
          <w:sz w:val="28"/>
          <w:szCs w:val="28"/>
          <w:lang w:val="cs-CZ"/>
        </w:rPr>
      </w:pPr>
      <w:r w:rsidRPr="00BD3EF8">
        <w:rPr>
          <w:b/>
          <w:bCs/>
          <w:color w:val="000000"/>
          <w:spacing w:val="7"/>
          <w:sz w:val="28"/>
          <w:szCs w:val="28"/>
          <w:bdr w:val="none" w:sz="0" w:space="0" w:color="auto" w:frame="1"/>
          <w:lang w:val="cs-CZ"/>
        </w:rPr>
        <w:t>Poruchy příjmy potravy a zdravý životní styl</w:t>
      </w:r>
    </w:p>
    <w:p w:rsidR="003877C9" w:rsidRPr="00BD3EF8" w:rsidRDefault="003877C9" w:rsidP="003877C9">
      <w:pPr>
        <w:pStyle w:val="font8"/>
        <w:spacing w:before="0" w:beforeAutospacing="0" w:after="0" w:afterAutospacing="0" w:line="324" w:lineRule="atLeast"/>
        <w:textAlignment w:val="baseline"/>
        <w:rPr>
          <w:rFonts w:ascii="Arial" w:hAnsi="Arial" w:cs="Arial"/>
          <w:color w:val="636363"/>
          <w:sz w:val="23"/>
          <w:szCs w:val="23"/>
          <w:lang w:val="cs-CZ"/>
        </w:rPr>
      </w:pPr>
      <w:r w:rsidRPr="00BD3EF8">
        <w:rPr>
          <w:rStyle w:val="wixguard"/>
          <w:rFonts w:ascii="Arial" w:hAnsi="Arial" w:cs="Arial"/>
          <w:color w:val="000000"/>
          <w:spacing w:val="7"/>
          <w:sz w:val="23"/>
          <w:szCs w:val="23"/>
          <w:bdr w:val="none" w:sz="0" w:space="0" w:color="auto" w:frame="1"/>
          <w:lang w:val="cs-CZ"/>
        </w:rPr>
        <w:t>​</w:t>
      </w:r>
    </w:p>
    <w:p w:rsidR="003877C9" w:rsidRPr="00BD3EF8" w:rsidRDefault="003877C9" w:rsidP="003877C9">
      <w:pPr>
        <w:pStyle w:val="font8"/>
        <w:spacing w:before="0" w:beforeAutospacing="0" w:after="0" w:afterAutospacing="0" w:line="324" w:lineRule="atLeast"/>
        <w:textAlignment w:val="baseline"/>
        <w:rPr>
          <w:rStyle w:val="wixguard"/>
          <w:rFonts w:ascii="Arial" w:hAnsi="Arial" w:cs="Arial"/>
          <w:color w:val="000000"/>
          <w:spacing w:val="7"/>
          <w:sz w:val="23"/>
          <w:szCs w:val="23"/>
          <w:bdr w:val="none" w:sz="0" w:space="0" w:color="auto" w:frame="1"/>
          <w:lang w:val="cs-CZ"/>
        </w:rPr>
      </w:pPr>
      <w:r w:rsidRPr="00BD3EF8">
        <w:rPr>
          <w:rStyle w:val="wixguard"/>
          <w:rFonts w:ascii="Arial" w:hAnsi="Arial" w:cs="Arial"/>
          <w:color w:val="000000"/>
          <w:spacing w:val="7"/>
          <w:sz w:val="23"/>
          <w:szCs w:val="23"/>
          <w:bdr w:val="none" w:sz="0" w:space="0" w:color="auto" w:frame="1"/>
          <w:lang w:val="cs-CZ"/>
        </w:rPr>
        <w:t>​</w:t>
      </w: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t>6. třída</w:t>
      </w:r>
    </w:p>
    <w:p w:rsidR="003877C9" w:rsidRPr="00BD3EF8" w:rsidRDefault="00561B83" w:rsidP="00BA07B7">
      <w:pPr>
        <w:pStyle w:val="font8"/>
        <w:numPr>
          <w:ilvl w:val="0"/>
          <w:numId w:val="41"/>
        </w:numPr>
        <w:spacing w:before="0" w:beforeAutospacing="0" w:after="0" w:afterAutospacing="0" w:line="324" w:lineRule="atLeast"/>
        <w:textAlignment w:val="baseline"/>
        <w:rPr>
          <w:color w:val="000000"/>
          <w:spacing w:val="7"/>
          <w:sz w:val="28"/>
          <w:szCs w:val="28"/>
          <w:bdr w:val="none" w:sz="0" w:space="0" w:color="auto" w:frame="1"/>
          <w:lang w:val="cs-CZ"/>
        </w:rPr>
      </w:pPr>
      <w:r>
        <w:rPr>
          <w:color w:val="000000"/>
          <w:spacing w:val="7"/>
          <w:sz w:val="28"/>
          <w:szCs w:val="28"/>
          <w:bdr w:val="none" w:sz="0" w:space="0" w:color="auto" w:frame="1"/>
          <w:lang w:val="cs-CZ"/>
        </w:rPr>
        <w:t>Kama</w:t>
      </w:r>
      <w:r w:rsidR="003877C9" w:rsidRPr="00BD3EF8">
        <w:rPr>
          <w:color w:val="000000"/>
          <w:spacing w:val="7"/>
          <w:sz w:val="28"/>
          <w:szCs w:val="28"/>
          <w:bdr w:val="none" w:sz="0" w:space="0" w:color="auto" w:frame="1"/>
          <w:lang w:val="cs-CZ"/>
        </w:rPr>
        <w:t>rádství – jak získat ty správné přátele?</w:t>
      </w:r>
    </w:p>
    <w:p w:rsidR="003877C9" w:rsidRPr="00BD3EF8" w:rsidRDefault="003877C9" w:rsidP="00BA07B7">
      <w:pPr>
        <w:pStyle w:val="font8"/>
        <w:numPr>
          <w:ilvl w:val="0"/>
          <w:numId w:val="41"/>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Všichni nejsme stejní – minority, handicapovaní lidé …</w:t>
      </w:r>
    </w:p>
    <w:p w:rsidR="003877C9" w:rsidRPr="00BD3EF8" w:rsidRDefault="003877C9" w:rsidP="00BA07B7">
      <w:pPr>
        <w:pStyle w:val="font8"/>
        <w:numPr>
          <w:ilvl w:val="0"/>
          <w:numId w:val="41"/>
        </w:numPr>
        <w:spacing w:before="0" w:beforeAutospacing="0" w:after="0" w:afterAutospacing="0" w:line="324" w:lineRule="atLeast"/>
        <w:textAlignment w:val="baseline"/>
        <w:rPr>
          <w:color w:val="000000"/>
          <w:spacing w:val="7"/>
          <w:sz w:val="28"/>
          <w:szCs w:val="28"/>
          <w:bdr w:val="none" w:sz="0" w:space="0" w:color="auto" w:frame="1"/>
          <w:lang w:val="cs-CZ"/>
        </w:rPr>
      </w:pPr>
      <w:proofErr w:type="spellStart"/>
      <w:r w:rsidRPr="00BD3EF8">
        <w:rPr>
          <w:color w:val="000000"/>
          <w:spacing w:val="7"/>
          <w:sz w:val="28"/>
          <w:szCs w:val="28"/>
          <w:bdr w:val="none" w:sz="0" w:space="0" w:color="auto" w:frame="1"/>
          <w:lang w:val="cs-CZ"/>
        </w:rPr>
        <w:t>Kyberšikana</w:t>
      </w:r>
      <w:proofErr w:type="spellEnd"/>
      <w:r w:rsidRPr="00BD3EF8">
        <w:rPr>
          <w:color w:val="000000"/>
          <w:spacing w:val="7"/>
          <w:sz w:val="28"/>
          <w:szCs w:val="28"/>
          <w:bdr w:val="none" w:sz="0" w:space="0" w:color="auto" w:frame="1"/>
          <w:lang w:val="cs-CZ"/>
        </w:rPr>
        <w:t>, šikana</w:t>
      </w:r>
    </w:p>
    <w:p w:rsidR="003877C9" w:rsidRPr="00BD3EF8" w:rsidRDefault="0091033C" w:rsidP="00BA07B7">
      <w:pPr>
        <w:pStyle w:val="font8"/>
        <w:numPr>
          <w:ilvl w:val="0"/>
          <w:numId w:val="41"/>
        </w:numPr>
        <w:spacing w:before="0" w:beforeAutospacing="0" w:after="0" w:afterAutospacing="0" w:line="324" w:lineRule="atLeast"/>
        <w:textAlignment w:val="baseline"/>
        <w:rPr>
          <w:color w:val="000000"/>
          <w:spacing w:val="7"/>
          <w:sz w:val="28"/>
          <w:szCs w:val="28"/>
          <w:bdr w:val="none" w:sz="0" w:space="0" w:color="auto" w:frame="1"/>
          <w:lang w:val="cs-CZ"/>
        </w:rPr>
      </w:pPr>
      <w:r>
        <w:rPr>
          <w:color w:val="000000"/>
          <w:spacing w:val="7"/>
          <w:sz w:val="28"/>
          <w:szCs w:val="28"/>
          <w:bdr w:val="none" w:sz="0" w:space="0" w:color="auto" w:frame="1"/>
          <w:lang w:val="cs-CZ"/>
        </w:rPr>
        <w:t>Problematika "par</w:t>
      </w:r>
      <w:r w:rsidR="003877C9" w:rsidRPr="00BD3EF8">
        <w:rPr>
          <w:color w:val="000000"/>
          <w:spacing w:val="7"/>
          <w:sz w:val="28"/>
          <w:szCs w:val="28"/>
          <w:bdr w:val="none" w:sz="0" w:space="0" w:color="auto" w:frame="1"/>
          <w:lang w:val="cs-CZ"/>
        </w:rPr>
        <w:t>t", vyřazování z kolektivu</w:t>
      </w:r>
    </w:p>
    <w:p w:rsidR="003877C9" w:rsidRPr="00BD3EF8" w:rsidRDefault="003877C9" w:rsidP="00BA07B7">
      <w:pPr>
        <w:pStyle w:val="font8"/>
        <w:numPr>
          <w:ilvl w:val="0"/>
          <w:numId w:val="41"/>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Nemám se rád/ráda! Sebeúcta</w:t>
      </w:r>
    </w:p>
    <w:p w:rsidR="003877C9" w:rsidRPr="00BD3EF8" w:rsidRDefault="003877C9" w:rsidP="00BA07B7">
      <w:pPr>
        <w:pStyle w:val="font8"/>
        <w:numPr>
          <w:ilvl w:val="0"/>
          <w:numId w:val="41"/>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Poruchy příjmy potravy</w:t>
      </w:r>
    </w:p>
    <w:p w:rsidR="003877C9" w:rsidRPr="00BD3EF8" w:rsidRDefault="003877C9" w:rsidP="00BA07B7">
      <w:pPr>
        <w:pStyle w:val="font8"/>
        <w:numPr>
          <w:ilvl w:val="0"/>
          <w:numId w:val="41"/>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Alkohol a kouření a další návykové látky</w:t>
      </w:r>
    </w:p>
    <w:p w:rsidR="003877C9" w:rsidRPr="00BD3EF8" w:rsidRDefault="003877C9" w:rsidP="00BA07B7">
      <w:pPr>
        <w:pStyle w:val="font8"/>
        <w:numPr>
          <w:ilvl w:val="0"/>
          <w:numId w:val="41"/>
        </w:numPr>
        <w:spacing w:before="0" w:beforeAutospacing="0" w:after="0" w:afterAutospacing="0" w:line="324" w:lineRule="atLeast"/>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 xml:space="preserve">Úspěch vs. neúspěch – jak </w:t>
      </w:r>
      <w:r w:rsidR="0054375C" w:rsidRPr="00BD3EF8">
        <w:rPr>
          <w:b/>
          <w:bCs/>
          <w:color w:val="000000"/>
          <w:spacing w:val="7"/>
          <w:sz w:val="28"/>
          <w:szCs w:val="28"/>
          <w:bdr w:val="none" w:sz="0" w:space="0" w:color="auto" w:frame="1"/>
          <w:lang w:val="cs-CZ"/>
        </w:rPr>
        <w:t>je</w:t>
      </w:r>
      <w:r w:rsidRPr="00BD3EF8">
        <w:rPr>
          <w:b/>
          <w:bCs/>
          <w:color w:val="000000"/>
          <w:spacing w:val="7"/>
          <w:sz w:val="28"/>
          <w:szCs w:val="28"/>
          <w:bdr w:val="none" w:sz="0" w:space="0" w:color="auto" w:frame="1"/>
          <w:lang w:val="cs-CZ"/>
        </w:rPr>
        <w:t xml:space="preserve"> ustát?</w:t>
      </w:r>
    </w:p>
    <w:p w:rsidR="003877C9" w:rsidRPr="00BD3EF8" w:rsidRDefault="003877C9" w:rsidP="00BA07B7">
      <w:pPr>
        <w:pStyle w:val="font8"/>
        <w:numPr>
          <w:ilvl w:val="0"/>
          <w:numId w:val="41"/>
        </w:numPr>
        <w:spacing w:before="0" w:beforeAutospacing="0" w:after="0" w:afterAutospacing="0" w:line="324" w:lineRule="atLeast"/>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První lásky, vztahy, počátky sexuální výchovy</w:t>
      </w:r>
    </w:p>
    <w:p w:rsidR="003877C9" w:rsidRPr="00BD3EF8" w:rsidRDefault="003877C9" w:rsidP="00BA07B7">
      <w:pPr>
        <w:pStyle w:val="font8"/>
        <w:numPr>
          <w:ilvl w:val="0"/>
          <w:numId w:val="41"/>
        </w:numPr>
        <w:spacing w:before="0" w:beforeAutospacing="0" w:after="0" w:afterAutospacing="0" w:line="324" w:lineRule="atLeast"/>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Sociální sítě a má maličkost!</w:t>
      </w:r>
    </w:p>
    <w:p w:rsidR="003877C9" w:rsidRPr="00BD3EF8" w:rsidRDefault="003877C9" w:rsidP="00BA07B7">
      <w:pPr>
        <w:pStyle w:val="font8"/>
        <w:numPr>
          <w:ilvl w:val="0"/>
          <w:numId w:val="41"/>
        </w:numPr>
        <w:spacing w:before="0" w:beforeAutospacing="0" w:after="0" w:afterAutospacing="0" w:line="324" w:lineRule="atLeast"/>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Hrdinství – pozitivní motivace skutečnými příběhy</w:t>
      </w:r>
    </w:p>
    <w:p w:rsidR="003877C9" w:rsidRPr="00BD3EF8" w:rsidRDefault="003877C9" w:rsidP="00BA07B7">
      <w:pPr>
        <w:pStyle w:val="font8"/>
        <w:numPr>
          <w:ilvl w:val="0"/>
          <w:numId w:val="41"/>
        </w:numPr>
        <w:spacing w:before="0" w:beforeAutospacing="0" w:after="0" w:afterAutospacing="0" w:line="324" w:lineRule="atLeast"/>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Finanční gramotnost, jak se nenechat podvést</w:t>
      </w:r>
    </w:p>
    <w:p w:rsidR="003877C9" w:rsidRPr="00BD3EF8" w:rsidRDefault="003877C9" w:rsidP="00BA07B7">
      <w:pPr>
        <w:pStyle w:val="font8"/>
        <w:numPr>
          <w:ilvl w:val="0"/>
          <w:numId w:val="41"/>
        </w:numPr>
        <w:spacing w:before="0" w:beforeAutospacing="0" w:after="0" w:afterAutospacing="0" w:line="324" w:lineRule="atLeast"/>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Umění správné komunikace – chlapci vs. dívky v době dospívání</w:t>
      </w:r>
    </w:p>
    <w:p w:rsidR="003877C9" w:rsidRPr="00BD3EF8" w:rsidRDefault="003877C9" w:rsidP="003877C9">
      <w:pPr>
        <w:pStyle w:val="font8"/>
        <w:spacing w:before="0" w:beforeAutospacing="0" w:after="0" w:afterAutospacing="0" w:line="324" w:lineRule="atLeast"/>
        <w:textAlignment w:val="baseline"/>
        <w:rPr>
          <w:rFonts w:ascii="Arial" w:hAnsi="Arial" w:cs="Arial"/>
          <w:color w:val="636363"/>
          <w:sz w:val="23"/>
          <w:szCs w:val="23"/>
          <w:lang w:val="cs-CZ"/>
        </w:rPr>
      </w:pPr>
    </w:p>
    <w:p w:rsidR="003877C9" w:rsidRPr="00BD3EF8" w:rsidRDefault="003877C9" w:rsidP="003877C9">
      <w:pPr>
        <w:pStyle w:val="font8"/>
        <w:spacing w:before="0" w:beforeAutospacing="0" w:after="0" w:afterAutospacing="0" w:line="324" w:lineRule="atLeast"/>
        <w:textAlignment w:val="baseline"/>
        <w:rPr>
          <w:rFonts w:ascii="Arial" w:hAnsi="Arial" w:cs="Arial"/>
          <w:color w:val="636363"/>
          <w:sz w:val="23"/>
          <w:szCs w:val="23"/>
          <w:lang w:val="cs-CZ"/>
        </w:rPr>
      </w:pP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t>7. třída</w:t>
      </w:r>
    </w:p>
    <w:p w:rsidR="003877C9" w:rsidRPr="00BD3EF8" w:rsidRDefault="00561B83"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Pr>
          <w:color w:val="000000"/>
          <w:spacing w:val="7"/>
          <w:sz w:val="28"/>
          <w:szCs w:val="28"/>
          <w:bdr w:val="none" w:sz="0" w:space="0" w:color="auto" w:frame="1"/>
          <w:lang w:val="cs-CZ"/>
        </w:rPr>
        <w:t>Kama</w:t>
      </w:r>
      <w:r w:rsidR="003877C9" w:rsidRPr="00BD3EF8">
        <w:rPr>
          <w:color w:val="000000"/>
          <w:spacing w:val="7"/>
          <w:sz w:val="28"/>
          <w:szCs w:val="28"/>
          <w:bdr w:val="none" w:sz="0" w:space="0" w:color="auto" w:frame="1"/>
          <w:lang w:val="cs-CZ"/>
        </w:rPr>
        <w:t>rádství – jak získat ty správné přátele?</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Všichni nejsme stejní – minority, handicapovaní lidé …</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Úspěch vs. neúspěch – jak to ustát?</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proofErr w:type="spellStart"/>
      <w:r w:rsidRPr="00BD3EF8">
        <w:rPr>
          <w:color w:val="000000"/>
          <w:spacing w:val="7"/>
          <w:sz w:val="28"/>
          <w:szCs w:val="28"/>
          <w:bdr w:val="none" w:sz="0" w:space="0" w:color="auto" w:frame="1"/>
          <w:lang w:val="cs-CZ"/>
        </w:rPr>
        <w:t>Kyberšikana</w:t>
      </w:r>
      <w:proofErr w:type="spellEnd"/>
      <w:r w:rsidRPr="00BD3EF8">
        <w:rPr>
          <w:color w:val="000000"/>
          <w:spacing w:val="7"/>
          <w:sz w:val="28"/>
          <w:szCs w:val="28"/>
          <w:bdr w:val="none" w:sz="0" w:space="0" w:color="auto" w:frame="1"/>
          <w:lang w:val="cs-CZ"/>
        </w:rPr>
        <w:t>, šikana</w:t>
      </w:r>
    </w:p>
    <w:p w:rsidR="003877C9" w:rsidRPr="00BD3EF8" w:rsidRDefault="0091033C"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Pr>
          <w:color w:val="000000"/>
          <w:spacing w:val="7"/>
          <w:sz w:val="28"/>
          <w:szCs w:val="28"/>
          <w:bdr w:val="none" w:sz="0" w:space="0" w:color="auto" w:frame="1"/>
          <w:lang w:val="cs-CZ"/>
        </w:rPr>
        <w:t>Problematika "par</w:t>
      </w:r>
      <w:r w:rsidR="003877C9" w:rsidRPr="00BD3EF8">
        <w:rPr>
          <w:color w:val="000000"/>
          <w:spacing w:val="7"/>
          <w:sz w:val="28"/>
          <w:szCs w:val="28"/>
          <w:bdr w:val="none" w:sz="0" w:space="0" w:color="auto" w:frame="1"/>
          <w:lang w:val="cs-CZ"/>
        </w:rPr>
        <w:t>t", vyřazování z kolektivu</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Nemám se rád/ráda! Sebeúcta</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Poruchy příjmy potravy</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První lásky, vztahy</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Sociální sítě a má maličkost!</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Hrdinství – pozitivní motivace skutečnými příběhy.</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Finanční gramotnost, jak se nenechat podvést</w:t>
      </w:r>
    </w:p>
    <w:p w:rsidR="003877C9" w:rsidRPr="00BD3EF8" w:rsidRDefault="003877C9" w:rsidP="00BA07B7">
      <w:pPr>
        <w:pStyle w:val="font8"/>
        <w:numPr>
          <w:ilvl w:val="0"/>
          <w:numId w:val="42"/>
        </w:numPr>
        <w:spacing w:before="0" w:beforeAutospacing="0" w:after="0" w:afterAutospacing="0" w:line="324" w:lineRule="atLeast"/>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Umění správné komunikace – chlapci vs. dívky v době dospívání</w:t>
      </w:r>
    </w:p>
    <w:p w:rsidR="003877C9" w:rsidRPr="00BD3EF8" w:rsidRDefault="003877C9" w:rsidP="00BA07B7">
      <w:pPr>
        <w:pStyle w:val="font8"/>
        <w:numPr>
          <w:ilvl w:val="0"/>
          <w:numId w:val="42"/>
        </w:numPr>
        <w:spacing w:before="0" w:beforeAutospacing="0" w:after="0" w:afterAutospacing="0" w:line="324" w:lineRule="atLeast"/>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Drogy jako únik z reality a stresu</w:t>
      </w:r>
    </w:p>
    <w:p w:rsidR="003877C9" w:rsidRPr="00BD3EF8" w:rsidRDefault="003877C9" w:rsidP="00BA07B7">
      <w:pPr>
        <w:pStyle w:val="font8"/>
        <w:numPr>
          <w:ilvl w:val="0"/>
          <w:numId w:val="43"/>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proofErr w:type="spellStart"/>
      <w:r w:rsidRPr="00BD3EF8">
        <w:rPr>
          <w:b/>
          <w:bCs/>
          <w:color w:val="000000"/>
          <w:spacing w:val="7"/>
          <w:sz w:val="28"/>
          <w:szCs w:val="28"/>
          <w:bdr w:val="none" w:sz="0" w:space="0" w:color="auto" w:frame="1"/>
          <w:lang w:val="cs-CZ"/>
        </w:rPr>
        <w:t>Netolismus</w:t>
      </w:r>
      <w:proofErr w:type="spellEnd"/>
    </w:p>
    <w:p w:rsidR="003877C9" w:rsidRPr="00BD3EF8" w:rsidRDefault="003877C9" w:rsidP="00BA07B7">
      <w:pPr>
        <w:pStyle w:val="font8"/>
        <w:numPr>
          <w:ilvl w:val="0"/>
          <w:numId w:val="43"/>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Sebepoškozování</w:t>
      </w:r>
    </w:p>
    <w:p w:rsidR="003877C9" w:rsidRPr="00BD3EF8" w:rsidRDefault="003877C9" w:rsidP="00BA07B7">
      <w:pPr>
        <w:pStyle w:val="font8"/>
        <w:numPr>
          <w:ilvl w:val="0"/>
          <w:numId w:val="43"/>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proofErr w:type="spellStart"/>
      <w:r w:rsidRPr="00BD3EF8">
        <w:rPr>
          <w:b/>
          <w:bCs/>
          <w:color w:val="000000"/>
          <w:spacing w:val="7"/>
          <w:sz w:val="28"/>
          <w:szCs w:val="28"/>
          <w:bdr w:val="none" w:sz="0" w:space="0" w:color="auto" w:frame="1"/>
          <w:lang w:val="cs-CZ"/>
        </w:rPr>
        <w:t>Sexting</w:t>
      </w:r>
      <w:proofErr w:type="spellEnd"/>
    </w:p>
    <w:p w:rsidR="003877C9" w:rsidRPr="00BD3EF8" w:rsidRDefault="003877C9" w:rsidP="00BA07B7">
      <w:pPr>
        <w:pStyle w:val="font8"/>
        <w:numPr>
          <w:ilvl w:val="0"/>
          <w:numId w:val="43"/>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Sexuální výchova/připravenost, možná rizika, AIDS</w:t>
      </w:r>
    </w:p>
    <w:p w:rsidR="003877C9" w:rsidRPr="00BD3EF8" w:rsidRDefault="003877C9" w:rsidP="00BA07B7">
      <w:pPr>
        <w:ind w:left="360"/>
        <w:rPr>
          <w:i/>
          <w:iCs/>
          <w:sz w:val="28"/>
          <w:szCs w:val="28"/>
          <w:lang w:val="cs-CZ"/>
        </w:rPr>
      </w:pPr>
    </w:p>
    <w:p w:rsidR="003877C9" w:rsidRPr="00BD3EF8" w:rsidRDefault="003877C9" w:rsidP="003877C9">
      <w:pPr>
        <w:rPr>
          <w:i/>
          <w:iCs/>
          <w:sz w:val="28"/>
          <w:szCs w:val="28"/>
          <w:lang w:val="cs-CZ"/>
        </w:rPr>
      </w:pP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t>8. třída</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Úspěch vs. neúspěch – jak to ustát?</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proofErr w:type="spellStart"/>
      <w:r w:rsidRPr="00BD3EF8">
        <w:rPr>
          <w:color w:val="000000"/>
          <w:spacing w:val="7"/>
          <w:sz w:val="28"/>
          <w:szCs w:val="28"/>
          <w:bdr w:val="none" w:sz="0" w:space="0" w:color="auto" w:frame="1"/>
          <w:lang w:val="cs-CZ"/>
        </w:rPr>
        <w:t>Kyberšikana</w:t>
      </w:r>
      <w:proofErr w:type="spellEnd"/>
      <w:r w:rsidRPr="00BD3EF8">
        <w:rPr>
          <w:color w:val="000000"/>
          <w:spacing w:val="7"/>
          <w:sz w:val="28"/>
          <w:szCs w:val="28"/>
          <w:bdr w:val="none" w:sz="0" w:space="0" w:color="auto" w:frame="1"/>
          <w:lang w:val="cs-CZ"/>
        </w:rPr>
        <w:t>, šikana</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Nemám se rád/ráda! Sebeúcta.</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Poruchy příjmy potravy</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První lásky, vztahy</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Sociální sítě a skutečnost – kdo jsem, jak se prezentuji.</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Hrdinství – pozitivní motivace skutečnými příběhy.</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Finanční gramotnost, jak se nenechat podvést</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Umění správné komunikace – rozdíly v komunikaci chlapci vs. dívky</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Drogy jako únik z reality a stresu</w:t>
      </w:r>
      <w:r w:rsidR="005238AE" w:rsidRPr="00BD3EF8">
        <w:rPr>
          <w:color w:val="000000"/>
          <w:spacing w:val="7"/>
          <w:sz w:val="28"/>
          <w:szCs w:val="28"/>
          <w:bdr w:val="none" w:sz="0" w:space="0" w:color="auto" w:frame="1"/>
          <w:lang w:val="cs-CZ"/>
        </w:rPr>
        <w:t>, a</w:t>
      </w:r>
      <w:r w:rsidRPr="00BD3EF8">
        <w:rPr>
          <w:color w:val="000000"/>
          <w:spacing w:val="7"/>
          <w:sz w:val="28"/>
          <w:szCs w:val="28"/>
          <w:bdr w:val="none" w:sz="0" w:space="0" w:color="auto" w:frame="1"/>
          <w:lang w:val="cs-CZ"/>
        </w:rPr>
        <w:t>lkohol a kouření</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proofErr w:type="spellStart"/>
      <w:r w:rsidRPr="00BD3EF8">
        <w:rPr>
          <w:color w:val="000000"/>
          <w:spacing w:val="7"/>
          <w:sz w:val="28"/>
          <w:szCs w:val="28"/>
          <w:bdr w:val="none" w:sz="0" w:space="0" w:color="auto" w:frame="1"/>
          <w:lang w:val="cs-CZ"/>
        </w:rPr>
        <w:t>Netolismus</w:t>
      </w:r>
      <w:proofErr w:type="spellEnd"/>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Sebepoškozování</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proofErr w:type="spellStart"/>
      <w:r w:rsidRPr="00BD3EF8">
        <w:rPr>
          <w:color w:val="000000"/>
          <w:spacing w:val="7"/>
          <w:sz w:val="28"/>
          <w:szCs w:val="28"/>
          <w:bdr w:val="none" w:sz="0" w:space="0" w:color="auto" w:frame="1"/>
          <w:lang w:val="cs-CZ"/>
        </w:rPr>
        <w:t>Sexting</w:t>
      </w:r>
      <w:proofErr w:type="spellEnd"/>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Sexuální výchova/připravenost, možná rizika, AIDS</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Světová náboženství a sekty, politika</w:t>
      </w:r>
    </w:p>
    <w:p w:rsidR="003877C9" w:rsidRPr="00BD3EF8" w:rsidRDefault="003877C9" w:rsidP="00BA07B7">
      <w:pPr>
        <w:pStyle w:val="font8"/>
        <w:numPr>
          <w:ilvl w:val="0"/>
          <w:numId w:val="44"/>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lastRenderedPageBreak/>
        <w:t xml:space="preserve">Volba povolání </w:t>
      </w:r>
      <w:r w:rsidR="00874DFE" w:rsidRPr="00BD3EF8">
        <w:rPr>
          <w:b/>
          <w:bCs/>
          <w:color w:val="000000"/>
          <w:spacing w:val="7"/>
          <w:sz w:val="28"/>
          <w:szCs w:val="28"/>
          <w:bdr w:val="none" w:sz="0" w:space="0" w:color="auto" w:frame="1"/>
          <w:lang w:val="cs-CZ"/>
        </w:rPr>
        <w:t>– já a budoucnost</w:t>
      </w:r>
    </w:p>
    <w:p w:rsidR="00874DFE" w:rsidRPr="00BD3EF8" w:rsidRDefault="00874DFE" w:rsidP="00BA07B7">
      <w:pPr>
        <w:pStyle w:val="font8"/>
        <w:numPr>
          <w:ilvl w:val="0"/>
          <w:numId w:val="44"/>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Umění stanovit si dobré cíle a dosáhnout jich</w:t>
      </w:r>
    </w:p>
    <w:p w:rsidR="00874DFE" w:rsidRPr="00BD3EF8" w:rsidRDefault="00874DFE" w:rsidP="00BA07B7">
      <w:pPr>
        <w:pStyle w:val="font8"/>
        <w:spacing w:before="0" w:beforeAutospacing="0" w:after="0" w:afterAutospacing="0" w:line="324" w:lineRule="atLeast"/>
        <w:ind w:left="360"/>
        <w:textAlignment w:val="baseline"/>
        <w:rPr>
          <w:b/>
          <w:bCs/>
          <w:color w:val="000000"/>
          <w:spacing w:val="7"/>
          <w:sz w:val="28"/>
          <w:szCs w:val="28"/>
          <w:bdr w:val="none" w:sz="0" w:space="0" w:color="auto" w:frame="1"/>
          <w:lang w:val="cs-CZ"/>
        </w:rPr>
      </w:pPr>
    </w:p>
    <w:p w:rsidR="00874DFE" w:rsidRPr="00BD3EF8" w:rsidRDefault="00874DFE" w:rsidP="00874DFE">
      <w:pPr>
        <w:pStyle w:val="font8"/>
        <w:spacing w:before="0" w:beforeAutospacing="0" w:after="0" w:afterAutospacing="0" w:line="324" w:lineRule="atLeast"/>
        <w:textAlignment w:val="baseline"/>
        <w:rPr>
          <w:b/>
          <w:bCs/>
          <w:color w:val="000000"/>
          <w:spacing w:val="7"/>
          <w:sz w:val="28"/>
          <w:szCs w:val="28"/>
          <w:bdr w:val="none" w:sz="0" w:space="0" w:color="auto" w:frame="1"/>
          <w:lang w:val="cs-CZ"/>
        </w:rPr>
      </w:pPr>
    </w:p>
    <w:p w:rsidR="003877C9" w:rsidRPr="00BD3EF8" w:rsidRDefault="003877C9" w:rsidP="003877C9">
      <w:pPr>
        <w:pStyle w:val="Nadpis2"/>
        <w:textAlignment w:val="baseline"/>
        <w:rPr>
          <w:b/>
          <w:bCs/>
          <w:color w:val="1D4379"/>
          <w:sz w:val="36"/>
          <w:szCs w:val="36"/>
          <w:lang w:val="cs-CZ"/>
        </w:rPr>
      </w:pPr>
      <w:r w:rsidRPr="00BD3EF8">
        <w:rPr>
          <w:b/>
          <w:bCs/>
          <w:color w:val="1D4379"/>
          <w:sz w:val="36"/>
          <w:szCs w:val="36"/>
          <w:lang w:val="cs-CZ"/>
        </w:rPr>
        <w:t>9. třída</w:t>
      </w:r>
    </w:p>
    <w:p w:rsidR="003877C9" w:rsidRPr="00BD3EF8" w:rsidRDefault="003877C9" w:rsidP="003877C9">
      <w:pPr>
        <w:ind w:left="720"/>
        <w:rPr>
          <w:sz w:val="28"/>
          <w:szCs w:val="28"/>
          <w:lang w:val="cs-CZ"/>
        </w:rPr>
      </w:pPr>
    </w:p>
    <w:p w:rsidR="00042739" w:rsidRPr="00BD3EF8" w:rsidRDefault="00042739" w:rsidP="009F3D1B">
      <w:pPr>
        <w:pStyle w:val="font8"/>
        <w:numPr>
          <w:ilvl w:val="0"/>
          <w:numId w:val="19"/>
        </w:numPr>
        <w:spacing w:before="0" w:beforeAutospacing="0" w:after="0" w:afterAutospacing="0" w:line="324" w:lineRule="atLeast"/>
        <w:ind w:left="120"/>
        <w:textAlignment w:val="baseline"/>
        <w:rPr>
          <w:color w:val="000000"/>
          <w:spacing w:val="7"/>
          <w:sz w:val="28"/>
          <w:szCs w:val="28"/>
          <w:bdr w:val="none" w:sz="0" w:space="0" w:color="auto" w:frame="1"/>
          <w:lang w:val="cs-CZ"/>
        </w:rPr>
        <w:sectPr w:rsidR="00042739" w:rsidRPr="00BD3EF8" w:rsidSect="00A3544D">
          <w:type w:val="continuous"/>
          <w:pgSz w:w="12240" w:h="15840"/>
          <w:pgMar w:top="1417" w:right="1417" w:bottom="1417" w:left="1417" w:header="720" w:footer="720" w:gutter="0"/>
          <w:cols w:space="720"/>
          <w:docGrid w:linePitch="360"/>
        </w:sectPr>
      </w:pP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lastRenderedPageBreak/>
        <w:t>Drogy jako únik z reality a stresu</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Alkohol a kouření</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proofErr w:type="spellStart"/>
      <w:r w:rsidRPr="00BD3EF8">
        <w:rPr>
          <w:color w:val="000000"/>
          <w:spacing w:val="7"/>
          <w:sz w:val="28"/>
          <w:szCs w:val="28"/>
          <w:bdr w:val="none" w:sz="0" w:space="0" w:color="auto" w:frame="1"/>
          <w:lang w:val="cs-CZ"/>
        </w:rPr>
        <w:t>Netolismus</w:t>
      </w:r>
      <w:proofErr w:type="spellEnd"/>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Sebepoškozování</w:t>
      </w:r>
    </w:p>
    <w:p w:rsidR="003877C9" w:rsidRPr="00BD3EF8" w:rsidRDefault="006356D0"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Pr>
          <w:color w:val="000000"/>
          <w:spacing w:val="7"/>
          <w:sz w:val="28"/>
          <w:szCs w:val="28"/>
          <w:bdr w:val="none" w:sz="0" w:space="0" w:color="auto" w:frame="1"/>
          <w:lang w:val="cs-CZ"/>
        </w:rPr>
        <w:t>Problematika "par</w:t>
      </w:r>
      <w:r w:rsidR="003877C9" w:rsidRPr="00BD3EF8">
        <w:rPr>
          <w:color w:val="000000"/>
          <w:spacing w:val="7"/>
          <w:sz w:val="28"/>
          <w:szCs w:val="28"/>
          <w:bdr w:val="none" w:sz="0" w:space="0" w:color="auto" w:frame="1"/>
          <w:lang w:val="cs-CZ"/>
        </w:rPr>
        <w:t>t", vyřazování z kolektivu</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Nemám se rád/ráda! </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proofErr w:type="spellStart"/>
      <w:r w:rsidRPr="00BD3EF8">
        <w:rPr>
          <w:color w:val="000000"/>
          <w:spacing w:val="7"/>
          <w:sz w:val="28"/>
          <w:szCs w:val="28"/>
          <w:bdr w:val="none" w:sz="0" w:space="0" w:color="auto" w:frame="1"/>
          <w:lang w:val="cs-CZ"/>
        </w:rPr>
        <w:t>Sexting</w:t>
      </w:r>
      <w:proofErr w:type="spellEnd"/>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Sexuální výchova/připravenost, možná rizika, AIDS</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Vztahy</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Sociální sítě</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proofErr w:type="spellStart"/>
      <w:r w:rsidRPr="00BD3EF8">
        <w:rPr>
          <w:color w:val="000000"/>
          <w:spacing w:val="7"/>
          <w:sz w:val="28"/>
          <w:szCs w:val="28"/>
          <w:bdr w:val="none" w:sz="0" w:space="0" w:color="auto" w:frame="1"/>
          <w:lang w:val="cs-CZ"/>
        </w:rPr>
        <w:t>Kybersvět</w:t>
      </w:r>
      <w:proofErr w:type="spellEnd"/>
      <w:r w:rsidR="005238AE" w:rsidRPr="00BD3EF8">
        <w:rPr>
          <w:color w:val="000000"/>
          <w:spacing w:val="7"/>
          <w:sz w:val="28"/>
          <w:szCs w:val="28"/>
          <w:bdr w:val="none" w:sz="0" w:space="0" w:color="auto" w:frame="1"/>
          <w:lang w:val="cs-CZ"/>
        </w:rPr>
        <w:t xml:space="preserve">, </w:t>
      </w:r>
      <w:proofErr w:type="spellStart"/>
      <w:r w:rsidR="005238AE" w:rsidRPr="00BD3EF8">
        <w:rPr>
          <w:color w:val="000000"/>
          <w:spacing w:val="7"/>
          <w:sz w:val="28"/>
          <w:szCs w:val="28"/>
          <w:bdr w:val="none" w:sz="0" w:space="0" w:color="auto" w:frame="1"/>
          <w:lang w:val="cs-CZ"/>
        </w:rPr>
        <w:t>kyberšikana</w:t>
      </w:r>
      <w:proofErr w:type="spellEnd"/>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Poruchy příjmy potravy</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Světová náboženství a sekty</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Hrdinství</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Finanční gramotnost</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Volba povolání</w:t>
      </w:r>
      <w:r w:rsidR="00874DFE" w:rsidRPr="00BD3EF8">
        <w:rPr>
          <w:color w:val="000000"/>
          <w:spacing w:val="7"/>
          <w:sz w:val="28"/>
          <w:szCs w:val="28"/>
          <w:bdr w:val="none" w:sz="0" w:space="0" w:color="auto" w:frame="1"/>
          <w:lang w:val="cs-CZ"/>
        </w:rPr>
        <w:t xml:space="preserve"> – já a budoucnost</w:t>
      </w:r>
    </w:p>
    <w:p w:rsidR="00874DFE" w:rsidRPr="00BD3EF8" w:rsidRDefault="00874DFE" w:rsidP="00BA07B7">
      <w:pPr>
        <w:pStyle w:val="font8"/>
        <w:numPr>
          <w:ilvl w:val="0"/>
          <w:numId w:val="45"/>
        </w:numPr>
        <w:tabs>
          <w:tab w:val="clear" w:pos="720"/>
          <w:tab w:val="num" w:pos="1080"/>
        </w:tabs>
        <w:spacing w:before="0" w:beforeAutospacing="0" w:after="0" w:afterAutospacing="0" w:line="324" w:lineRule="atLeast"/>
        <w:ind w:left="1080"/>
        <w:textAlignment w:val="baseline"/>
        <w:rPr>
          <w:color w:val="000000"/>
          <w:spacing w:val="7"/>
          <w:sz w:val="28"/>
          <w:szCs w:val="28"/>
          <w:bdr w:val="none" w:sz="0" w:space="0" w:color="auto" w:frame="1"/>
          <w:lang w:val="cs-CZ"/>
        </w:rPr>
      </w:pPr>
      <w:r w:rsidRPr="00BD3EF8">
        <w:rPr>
          <w:color w:val="000000"/>
          <w:spacing w:val="7"/>
          <w:sz w:val="28"/>
          <w:szCs w:val="28"/>
          <w:bdr w:val="none" w:sz="0" w:space="0" w:color="auto" w:frame="1"/>
          <w:lang w:val="cs-CZ"/>
        </w:rPr>
        <w:t>Umění stanovit si dobré cíle a dosáhnout jich</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Jak se nenechat podvést</w:t>
      </w:r>
    </w:p>
    <w:p w:rsidR="003877C9" w:rsidRPr="00BD3EF8" w:rsidRDefault="003877C9" w:rsidP="00BA07B7">
      <w:pPr>
        <w:pStyle w:val="font8"/>
        <w:numPr>
          <w:ilvl w:val="0"/>
          <w:numId w:val="45"/>
        </w:numPr>
        <w:tabs>
          <w:tab w:val="clear" w:pos="720"/>
          <w:tab w:val="num" w:pos="1080"/>
        </w:tabs>
        <w:spacing w:before="0" w:beforeAutospacing="0" w:after="0" w:afterAutospacing="0" w:line="324" w:lineRule="atLeast"/>
        <w:ind w:left="1080"/>
        <w:textAlignment w:val="baseline"/>
        <w:rPr>
          <w:b/>
          <w:bCs/>
          <w:color w:val="000000"/>
          <w:spacing w:val="7"/>
          <w:sz w:val="28"/>
          <w:szCs w:val="28"/>
          <w:bdr w:val="none" w:sz="0" w:space="0" w:color="auto" w:frame="1"/>
          <w:lang w:val="cs-CZ"/>
        </w:rPr>
      </w:pPr>
      <w:r w:rsidRPr="00BD3EF8">
        <w:rPr>
          <w:b/>
          <w:bCs/>
          <w:color w:val="000000"/>
          <w:spacing w:val="7"/>
          <w:sz w:val="28"/>
          <w:szCs w:val="28"/>
          <w:bdr w:val="none" w:sz="0" w:space="0" w:color="auto" w:frame="1"/>
          <w:lang w:val="cs-CZ"/>
        </w:rPr>
        <w:t>Mé silné a slabé stránky</w:t>
      </w:r>
    </w:p>
    <w:p w:rsidR="00874DFE" w:rsidRPr="00BD3EF8" w:rsidRDefault="00874DFE" w:rsidP="00BA07B7">
      <w:pPr>
        <w:pStyle w:val="font8"/>
        <w:spacing w:before="0" w:beforeAutospacing="0" w:after="0" w:afterAutospacing="0" w:line="324" w:lineRule="atLeast"/>
        <w:ind w:left="480"/>
        <w:textAlignment w:val="baseline"/>
        <w:rPr>
          <w:b/>
          <w:bCs/>
          <w:color w:val="000000"/>
          <w:spacing w:val="7"/>
          <w:sz w:val="28"/>
          <w:szCs w:val="28"/>
          <w:bdr w:val="none" w:sz="0" w:space="0" w:color="auto" w:frame="1"/>
          <w:lang w:val="cs-CZ"/>
        </w:rPr>
      </w:pPr>
    </w:p>
    <w:p w:rsidR="00874DFE" w:rsidRPr="00BD3EF8" w:rsidRDefault="00874DFE" w:rsidP="00BA07B7">
      <w:pPr>
        <w:pStyle w:val="font8"/>
        <w:spacing w:before="0" w:beforeAutospacing="0" w:after="0" w:afterAutospacing="0" w:line="324" w:lineRule="atLeast"/>
        <w:ind w:left="480"/>
        <w:textAlignment w:val="baseline"/>
        <w:rPr>
          <w:b/>
          <w:bCs/>
          <w:color w:val="000000"/>
          <w:spacing w:val="7"/>
          <w:sz w:val="28"/>
          <w:szCs w:val="28"/>
          <w:bdr w:val="none" w:sz="0" w:space="0" w:color="auto" w:frame="1"/>
          <w:lang w:val="cs-CZ"/>
        </w:rPr>
      </w:pPr>
    </w:p>
    <w:p w:rsidR="00BA07B7" w:rsidRDefault="00BA07B7" w:rsidP="003877C9">
      <w:pPr>
        <w:rPr>
          <w:sz w:val="28"/>
          <w:szCs w:val="28"/>
          <w:lang w:val="cs-CZ"/>
        </w:rPr>
        <w:sectPr w:rsidR="00BA07B7" w:rsidSect="00BA07B7">
          <w:type w:val="continuous"/>
          <w:pgSz w:w="12240" w:h="15840"/>
          <w:pgMar w:top="1417" w:right="1417" w:bottom="1417" w:left="1417" w:header="720" w:footer="720" w:gutter="0"/>
          <w:cols w:space="720"/>
          <w:docGrid w:linePitch="360"/>
        </w:sectPr>
      </w:pPr>
    </w:p>
    <w:p w:rsidR="003877C9" w:rsidRDefault="003877C9"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902CC4" w:rsidRDefault="00902CC4" w:rsidP="003877C9">
      <w:pPr>
        <w:rPr>
          <w:sz w:val="28"/>
          <w:szCs w:val="28"/>
          <w:lang w:val="cs-CZ"/>
        </w:rPr>
      </w:pPr>
    </w:p>
    <w:p w:rsidR="00DA55AF" w:rsidRDefault="00DA55AF" w:rsidP="0060627D">
      <w:pPr>
        <w:jc w:val="both"/>
        <w:rPr>
          <w:sz w:val="28"/>
          <w:szCs w:val="28"/>
          <w:lang w:val="cs-CZ"/>
        </w:rPr>
      </w:pPr>
      <w:r>
        <w:rPr>
          <w:noProof/>
          <w:lang w:val="cs-CZ" w:eastAsia="cs-CZ"/>
        </w:rPr>
        <w:lastRenderedPageBreak/>
        <w:drawing>
          <wp:inline distT="0" distB="0" distL="0" distR="0" wp14:anchorId="03956A32" wp14:editId="1617B1D8">
            <wp:extent cx="5972810" cy="6410325"/>
            <wp:effectExtent l="0" t="0" r="8890" b="952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A55AF" w:rsidRDefault="00DA55AF">
      <w:pPr>
        <w:spacing w:before="200" w:after="200" w:line="276" w:lineRule="auto"/>
        <w:rPr>
          <w:sz w:val="28"/>
          <w:szCs w:val="28"/>
          <w:lang w:val="cs-CZ"/>
        </w:rPr>
      </w:pPr>
    </w:p>
    <w:p w:rsidR="008120A1" w:rsidRDefault="00DA55AF" w:rsidP="00DA55AF">
      <w:pPr>
        <w:spacing w:before="200" w:after="200" w:line="276" w:lineRule="auto"/>
        <w:rPr>
          <w:sz w:val="28"/>
          <w:szCs w:val="28"/>
          <w:lang w:val="cs-CZ"/>
        </w:rPr>
      </w:pPr>
      <w:r>
        <w:rPr>
          <w:sz w:val="28"/>
          <w:szCs w:val="28"/>
          <w:lang w:val="cs-CZ"/>
        </w:rPr>
        <w:br w:type="page"/>
      </w:r>
    </w:p>
    <w:p w:rsidR="00DA55AF" w:rsidRPr="007668CE" w:rsidRDefault="00DA55AF" w:rsidP="007668CE">
      <w:r>
        <w:rPr>
          <w:noProof/>
          <w:lang w:val="cs-CZ" w:eastAsia="cs-CZ"/>
        </w:rPr>
        <w:lastRenderedPageBreak/>
        <w:drawing>
          <wp:inline distT="0" distB="0" distL="0" distR="0" wp14:anchorId="1028A83E" wp14:editId="02CB0EC5">
            <wp:extent cx="8273415" cy="4589145"/>
            <wp:effectExtent l="0" t="0" r="13335" b="190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A55AF" w:rsidRDefault="00DA55AF" w:rsidP="00DA55AF">
      <w:pPr>
        <w:spacing w:before="200" w:after="200" w:line="276" w:lineRule="auto"/>
        <w:rPr>
          <w:sz w:val="28"/>
          <w:szCs w:val="28"/>
          <w:lang w:val="cs-CZ"/>
        </w:rPr>
      </w:pPr>
    </w:p>
    <w:p w:rsidR="00DA55AF" w:rsidRDefault="00DA55AF" w:rsidP="00DA55AF">
      <w:pPr>
        <w:spacing w:before="200" w:after="200" w:line="276" w:lineRule="auto"/>
        <w:rPr>
          <w:sz w:val="28"/>
          <w:szCs w:val="28"/>
          <w:lang w:val="cs-CZ"/>
        </w:rPr>
      </w:pPr>
    </w:p>
    <w:p w:rsidR="00DA55AF" w:rsidRDefault="00DA55AF" w:rsidP="00DA55AF">
      <w:pPr>
        <w:spacing w:before="200" w:after="200" w:line="276" w:lineRule="auto"/>
        <w:rPr>
          <w:sz w:val="28"/>
          <w:szCs w:val="28"/>
          <w:lang w:val="cs-CZ"/>
        </w:rPr>
      </w:pPr>
    </w:p>
    <w:p w:rsidR="00DA55AF" w:rsidRDefault="00DA55AF" w:rsidP="00DA55AF">
      <w:pPr>
        <w:spacing w:before="200" w:after="200" w:line="276" w:lineRule="auto"/>
        <w:rPr>
          <w:sz w:val="28"/>
          <w:szCs w:val="28"/>
          <w:lang w:val="cs-CZ"/>
        </w:rPr>
      </w:pPr>
    </w:p>
    <w:p w:rsidR="00DA55AF" w:rsidRDefault="00DA55AF" w:rsidP="00DA55AF">
      <w:pPr>
        <w:spacing w:before="200" w:after="200" w:line="276" w:lineRule="auto"/>
        <w:rPr>
          <w:sz w:val="28"/>
          <w:szCs w:val="28"/>
          <w:lang w:val="cs-CZ"/>
        </w:rPr>
      </w:pPr>
    </w:p>
    <w:p w:rsidR="00DA55AF" w:rsidRDefault="00DA55AF" w:rsidP="00DA55AF">
      <w:pPr>
        <w:spacing w:before="200" w:after="200" w:line="276" w:lineRule="auto"/>
        <w:rPr>
          <w:sz w:val="28"/>
          <w:szCs w:val="28"/>
          <w:lang w:val="cs-CZ"/>
        </w:rPr>
      </w:pPr>
    </w:p>
    <w:p w:rsidR="00DA55AF" w:rsidRDefault="00DA55AF" w:rsidP="00DA55AF">
      <w:pPr>
        <w:spacing w:before="200" w:after="200" w:line="276" w:lineRule="auto"/>
        <w:rPr>
          <w:sz w:val="28"/>
          <w:szCs w:val="28"/>
          <w:lang w:val="cs-CZ"/>
        </w:rPr>
      </w:pPr>
    </w:p>
    <w:p w:rsidR="00DA55AF" w:rsidRDefault="00DA55AF" w:rsidP="00DA55AF">
      <w:pPr>
        <w:spacing w:before="200" w:after="200" w:line="276" w:lineRule="auto"/>
        <w:rPr>
          <w:sz w:val="28"/>
          <w:szCs w:val="28"/>
          <w:lang w:val="cs-CZ"/>
        </w:rPr>
      </w:pPr>
    </w:p>
    <w:p w:rsidR="00DA55AF" w:rsidRDefault="00DA55AF" w:rsidP="00DA55AF">
      <w:pPr>
        <w:spacing w:before="200" w:after="200" w:line="276" w:lineRule="auto"/>
        <w:rPr>
          <w:sz w:val="28"/>
          <w:szCs w:val="28"/>
          <w:lang w:val="cs-CZ"/>
        </w:rPr>
      </w:pPr>
    </w:p>
    <w:p w:rsidR="008120A1" w:rsidRDefault="008120A1" w:rsidP="0060627D">
      <w:pPr>
        <w:jc w:val="both"/>
        <w:rPr>
          <w:sz w:val="28"/>
          <w:szCs w:val="28"/>
          <w:lang w:val="cs-CZ"/>
        </w:rPr>
      </w:pPr>
    </w:p>
    <w:p w:rsidR="0060627D" w:rsidRPr="00F433E6" w:rsidRDefault="0060627D" w:rsidP="0060627D">
      <w:pPr>
        <w:jc w:val="both"/>
        <w:rPr>
          <w:sz w:val="28"/>
          <w:szCs w:val="28"/>
          <w:lang w:val="cs-CZ"/>
        </w:rPr>
      </w:pPr>
      <w:r w:rsidRPr="00F433E6">
        <w:rPr>
          <w:sz w:val="28"/>
          <w:szCs w:val="28"/>
          <w:lang w:val="cs-CZ"/>
        </w:rPr>
        <w:lastRenderedPageBreak/>
        <w:t>Příloha č. 2</w:t>
      </w:r>
    </w:p>
    <w:p w:rsidR="0060627D" w:rsidRPr="00F433E6" w:rsidRDefault="0060627D" w:rsidP="0060627D">
      <w:pPr>
        <w:jc w:val="both"/>
        <w:rPr>
          <w:sz w:val="28"/>
          <w:szCs w:val="28"/>
          <w:lang w:val="cs-CZ"/>
        </w:rPr>
      </w:pPr>
    </w:p>
    <w:p w:rsidR="008F1099" w:rsidRPr="00180565" w:rsidRDefault="00F433E6" w:rsidP="0060627D">
      <w:pPr>
        <w:jc w:val="both"/>
        <w:rPr>
          <w:b/>
          <w:bCs/>
          <w:sz w:val="28"/>
          <w:szCs w:val="28"/>
          <w:lang w:val="cs-CZ"/>
        </w:rPr>
      </w:pPr>
      <w:r w:rsidRPr="00180565">
        <w:rPr>
          <w:b/>
          <w:bCs/>
          <w:sz w:val="28"/>
          <w:szCs w:val="28"/>
          <w:lang w:val="cs-CZ"/>
        </w:rPr>
        <w:t>Při sestavování plánu primární prevence bylo čerpáno z následujících dokumentů a platných předpisů</w:t>
      </w:r>
      <w:r w:rsidR="008F1099" w:rsidRPr="00180565">
        <w:rPr>
          <w:b/>
          <w:bCs/>
          <w:sz w:val="28"/>
          <w:szCs w:val="28"/>
          <w:lang w:val="cs-CZ"/>
        </w:rPr>
        <w:t>:</w:t>
      </w:r>
    </w:p>
    <w:p w:rsidR="0060627D" w:rsidRPr="00F433E6" w:rsidRDefault="0060627D" w:rsidP="009F3D1B">
      <w:pPr>
        <w:pStyle w:val="Odstavecseseznamem"/>
        <w:numPr>
          <w:ilvl w:val="0"/>
          <w:numId w:val="20"/>
        </w:numPr>
        <w:jc w:val="both"/>
        <w:textAlignment w:val="baseline"/>
        <w:rPr>
          <w:color w:val="000000" w:themeColor="text1"/>
          <w:sz w:val="28"/>
          <w:szCs w:val="28"/>
          <w:lang w:val="cs-CZ"/>
        </w:rPr>
      </w:pPr>
      <w:r w:rsidRPr="00F433E6">
        <w:rPr>
          <w:color w:val="000000" w:themeColor="text1"/>
          <w:sz w:val="28"/>
          <w:szCs w:val="28"/>
          <w:lang w:val="cs-CZ"/>
        </w:rPr>
        <w:t>Metodický plán PP města Mladá Boleslav</w:t>
      </w:r>
    </w:p>
    <w:p w:rsidR="005238AE" w:rsidRPr="00512FF1" w:rsidRDefault="005238AE" w:rsidP="009F3D1B">
      <w:pPr>
        <w:pStyle w:val="Odstavecseseznamem"/>
        <w:numPr>
          <w:ilvl w:val="0"/>
          <w:numId w:val="20"/>
        </w:numPr>
        <w:jc w:val="both"/>
        <w:textAlignment w:val="baseline"/>
        <w:rPr>
          <w:color w:val="000000" w:themeColor="text1"/>
          <w:sz w:val="28"/>
          <w:szCs w:val="28"/>
          <w:lang w:val="cs-CZ"/>
        </w:rPr>
      </w:pPr>
      <w:r w:rsidRPr="00F433E6">
        <w:rPr>
          <w:color w:val="000000" w:themeColor="text1"/>
          <w:sz w:val="28"/>
          <w:szCs w:val="28"/>
          <w:lang w:val="cs-CZ"/>
        </w:rPr>
        <w:t>MŠMT - metodické doporučení k primární prevenci rizikového chování u dětí, žáků a studentů</w:t>
      </w:r>
      <w:r w:rsidR="00512FF1">
        <w:rPr>
          <w:color w:val="000000" w:themeColor="text1"/>
          <w:sz w:val="28"/>
          <w:szCs w:val="28"/>
          <w:lang w:val="cs-CZ"/>
        </w:rPr>
        <w:t xml:space="preserve"> </w:t>
      </w:r>
      <w:r w:rsidRPr="00512FF1">
        <w:rPr>
          <w:color w:val="000000" w:themeColor="text1"/>
          <w:sz w:val="28"/>
          <w:szCs w:val="28"/>
          <w:lang w:val="cs-CZ"/>
        </w:rPr>
        <w:t xml:space="preserve">ve školách a školských zařízeních, </w:t>
      </w:r>
      <w:proofErr w:type="gramStart"/>
      <w:r w:rsidRPr="00512FF1">
        <w:rPr>
          <w:color w:val="000000" w:themeColor="text1"/>
          <w:sz w:val="28"/>
          <w:szCs w:val="28"/>
          <w:lang w:val="cs-CZ"/>
        </w:rPr>
        <w:t>č.j.</w:t>
      </w:r>
      <w:proofErr w:type="gramEnd"/>
      <w:r w:rsidRPr="00512FF1">
        <w:rPr>
          <w:color w:val="000000" w:themeColor="text1"/>
          <w:sz w:val="28"/>
          <w:szCs w:val="28"/>
          <w:lang w:val="cs-CZ"/>
        </w:rPr>
        <w:t xml:space="preserve"> 21291/2018 – 18, č.j. 21291/2018 – 28</w:t>
      </w:r>
    </w:p>
    <w:p w:rsidR="005238AE" w:rsidRDefault="005238AE" w:rsidP="009F3D1B">
      <w:pPr>
        <w:pStyle w:val="Odstavecseseznamem"/>
        <w:numPr>
          <w:ilvl w:val="0"/>
          <w:numId w:val="20"/>
        </w:numPr>
        <w:jc w:val="both"/>
        <w:textAlignment w:val="baseline"/>
        <w:rPr>
          <w:color w:val="000000" w:themeColor="text1"/>
          <w:sz w:val="28"/>
          <w:szCs w:val="28"/>
          <w:lang w:val="cs-CZ"/>
        </w:rPr>
      </w:pPr>
      <w:r w:rsidRPr="00F433E6">
        <w:rPr>
          <w:color w:val="000000" w:themeColor="text1"/>
          <w:sz w:val="28"/>
          <w:szCs w:val="28"/>
          <w:lang w:val="cs-CZ"/>
        </w:rPr>
        <w:t>www. sdv.msmt.cz/vzdelavani/socialni-programy/metodicke-dokumenty-doporuceni-a-</w:t>
      </w:r>
      <w:r w:rsidRPr="00512FF1">
        <w:rPr>
          <w:color w:val="000000" w:themeColor="text1"/>
          <w:sz w:val="28"/>
          <w:szCs w:val="28"/>
          <w:lang w:val="cs-CZ"/>
        </w:rPr>
        <w:t>pokyny</w:t>
      </w:r>
    </w:p>
    <w:p w:rsidR="00764FFB" w:rsidRPr="00512FF1" w:rsidRDefault="00764FFB" w:rsidP="009F3D1B">
      <w:pPr>
        <w:pStyle w:val="Odstavecseseznamem"/>
        <w:numPr>
          <w:ilvl w:val="0"/>
          <w:numId w:val="20"/>
        </w:numPr>
        <w:jc w:val="both"/>
        <w:textAlignment w:val="baseline"/>
        <w:rPr>
          <w:color w:val="000000" w:themeColor="text1"/>
          <w:sz w:val="28"/>
          <w:szCs w:val="28"/>
          <w:lang w:val="cs-CZ"/>
        </w:rPr>
      </w:pPr>
      <w:r>
        <w:rPr>
          <w:color w:val="000000" w:themeColor="text1"/>
          <w:sz w:val="28"/>
          <w:szCs w:val="28"/>
          <w:lang w:val="cs-CZ"/>
        </w:rPr>
        <w:t>N</w:t>
      </w:r>
      <w:r w:rsidRPr="00764FFB">
        <w:rPr>
          <w:color w:val="000000" w:themeColor="text1"/>
          <w:sz w:val="28"/>
          <w:szCs w:val="28"/>
          <w:lang w:val="cs-CZ"/>
        </w:rPr>
        <w:t>arodni-strategie-primarni-prevence-2019---2027</w:t>
      </w:r>
      <w:r>
        <w:rPr>
          <w:color w:val="000000" w:themeColor="text1"/>
          <w:sz w:val="28"/>
          <w:szCs w:val="28"/>
          <w:lang w:val="cs-CZ"/>
        </w:rPr>
        <w:t>, MŠMT</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Zákon č. 561/2004 Sb., Školský zákon </w:t>
      </w:r>
      <w:proofErr w:type="spellStart"/>
      <w:r w:rsidRPr="00F433E6">
        <w:rPr>
          <w:sz w:val="28"/>
          <w:szCs w:val="28"/>
          <w:lang w:val="cs-CZ"/>
        </w:rPr>
        <w:t>Zákon</w:t>
      </w:r>
      <w:proofErr w:type="spellEnd"/>
      <w:r w:rsidRPr="00F433E6">
        <w:rPr>
          <w:sz w:val="28"/>
          <w:szCs w:val="28"/>
          <w:lang w:val="cs-CZ"/>
        </w:rPr>
        <w:t xml:space="preserve"> č. 563/2004 Sb., o pedagogických pracovnících a o změně některých zákonů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Vyhláška č. 48/2005 Sb., o základním vzdělávání a některých náležitostech plnění povinné školní docházky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Vyhláška č. 64/2005 Sb., o evidenci úrazů dětí, žáků a studentů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Vyhláška č. 72/2005 Sb., o poskytování poradenských služeb ve školách a školských poradenských zařízeních, změna č. 197/2016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Vyhláška č. 73/2005 Sb. o vzdělávání dětí, žáků a studentů se speciálními vzdělávacími potřebami a dětí, žáků a studentů mimořádně nadaných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Vyhláška č. 74/2005 Sb. o zájmovém vzdělávání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Vyhláška č. 317/2005 Sb., o dalším vzdělávání pedagogických pracovníků, akreditační komisi a kariérním systému pedagogických pracovníků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Vyhláška č. 197/2016 Sb., kterou se mění vyhláška č. 72/2005 Sb., o poskytování poradenských služeb ve školách a školských poradenských zařízeních, ve znění pozdějších předpisů, a některé další vyhlášk</w:t>
      </w:r>
      <w:r w:rsidR="005238AE" w:rsidRPr="00F433E6">
        <w:rPr>
          <w:sz w:val="28"/>
          <w:szCs w:val="28"/>
          <w:lang w:val="cs-CZ"/>
        </w:rPr>
        <w:t>y</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Metodický pokyn Ministerstva školství, mládeže a tělovýchovy k řešení šikanování ve školách a školských zařízeních </w:t>
      </w:r>
      <w:proofErr w:type="gramStart"/>
      <w:r w:rsidRPr="00F433E6">
        <w:rPr>
          <w:sz w:val="28"/>
          <w:szCs w:val="28"/>
          <w:lang w:val="cs-CZ"/>
        </w:rPr>
        <w:t>Č.j.</w:t>
      </w:r>
      <w:proofErr w:type="gramEnd"/>
      <w:r w:rsidRPr="00F433E6">
        <w:rPr>
          <w:sz w:val="28"/>
          <w:szCs w:val="28"/>
          <w:lang w:val="cs-CZ"/>
        </w:rPr>
        <w:t xml:space="preserve">: 22294/2013-1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Metodický pokyn ministryně školství, mládeže a tělovýchovy k prevenci a řešení šikany ve školách a školských zařízeních </w:t>
      </w:r>
      <w:proofErr w:type="gramStart"/>
      <w:r w:rsidRPr="00F433E6">
        <w:rPr>
          <w:sz w:val="28"/>
          <w:szCs w:val="28"/>
          <w:lang w:val="cs-CZ"/>
        </w:rPr>
        <w:t>Č.j.</w:t>
      </w:r>
      <w:proofErr w:type="gramEnd"/>
      <w:r w:rsidRPr="00F433E6">
        <w:rPr>
          <w:sz w:val="28"/>
          <w:szCs w:val="28"/>
          <w:lang w:val="cs-CZ"/>
        </w:rPr>
        <w:t xml:space="preserve">: 21149/2016 3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Metodický pokyn k primární prevenci sociálně patologických jevů u dětí, žáků a studentů ve školách a školských zařízeních </w:t>
      </w:r>
      <w:proofErr w:type="gramStart"/>
      <w:r w:rsidRPr="00F433E6">
        <w:rPr>
          <w:sz w:val="28"/>
          <w:szCs w:val="28"/>
          <w:lang w:val="cs-CZ"/>
        </w:rPr>
        <w:t>Č.j.</w:t>
      </w:r>
      <w:proofErr w:type="gramEnd"/>
      <w:r w:rsidRPr="00F433E6">
        <w:rPr>
          <w:sz w:val="28"/>
          <w:szCs w:val="28"/>
          <w:lang w:val="cs-CZ"/>
        </w:rPr>
        <w:t xml:space="preserve">: 20006/2007-51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Metodický pokyn Ministerstva školství, mládeže a tělovýchovy k výchově proti projevům rasismu, xenofobie a intolerance </w:t>
      </w:r>
      <w:proofErr w:type="gramStart"/>
      <w:r w:rsidRPr="00F433E6">
        <w:rPr>
          <w:sz w:val="28"/>
          <w:szCs w:val="28"/>
          <w:lang w:val="cs-CZ"/>
        </w:rPr>
        <w:t>Č.j.</w:t>
      </w:r>
      <w:proofErr w:type="gramEnd"/>
      <w:r w:rsidRPr="00F433E6">
        <w:rPr>
          <w:sz w:val="28"/>
          <w:szCs w:val="28"/>
          <w:lang w:val="cs-CZ"/>
        </w:rPr>
        <w:t xml:space="preserve">: 14423/99-22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Metodický pokyn Ministerstva školství, mládeže a tělovýchovy k prevenci a řešení šikanování mezi žáky škol a školských zařízení </w:t>
      </w:r>
      <w:proofErr w:type="gramStart"/>
      <w:r w:rsidRPr="00F433E6">
        <w:rPr>
          <w:sz w:val="28"/>
          <w:szCs w:val="28"/>
          <w:lang w:val="cs-CZ"/>
        </w:rPr>
        <w:t>Č.j.</w:t>
      </w:r>
      <w:proofErr w:type="gramEnd"/>
      <w:r w:rsidRPr="00F433E6">
        <w:rPr>
          <w:sz w:val="28"/>
          <w:szCs w:val="28"/>
          <w:lang w:val="cs-CZ"/>
        </w:rPr>
        <w:t xml:space="preserve">: 25832/2008-16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t xml:space="preserve">Metodický pokyn k jednotnému postupu při uvolňování a omlouvání žáků z vyučování, prevenci a postihu záškoláctví </w:t>
      </w:r>
      <w:proofErr w:type="gramStart"/>
      <w:r w:rsidRPr="00F433E6">
        <w:rPr>
          <w:sz w:val="28"/>
          <w:szCs w:val="28"/>
          <w:lang w:val="cs-CZ"/>
        </w:rPr>
        <w:t>Č.j.</w:t>
      </w:r>
      <w:proofErr w:type="gramEnd"/>
      <w:r w:rsidRPr="00F433E6">
        <w:rPr>
          <w:sz w:val="28"/>
          <w:szCs w:val="28"/>
          <w:lang w:val="cs-CZ"/>
        </w:rPr>
        <w:t xml:space="preserve"> 10194-2002-14 </w:t>
      </w:r>
    </w:p>
    <w:p w:rsidR="005238AE" w:rsidRPr="00F433E6" w:rsidRDefault="0060627D" w:rsidP="009F3D1B">
      <w:pPr>
        <w:pStyle w:val="Odstavecseseznamem"/>
        <w:numPr>
          <w:ilvl w:val="0"/>
          <w:numId w:val="20"/>
        </w:numPr>
        <w:jc w:val="both"/>
        <w:rPr>
          <w:sz w:val="28"/>
          <w:szCs w:val="28"/>
          <w:lang w:val="cs-CZ"/>
        </w:rPr>
      </w:pPr>
      <w:r w:rsidRPr="00F433E6">
        <w:rPr>
          <w:sz w:val="28"/>
          <w:szCs w:val="28"/>
          <w:lang w:val="cs-CZ"/>
        </w:rPr>
        <w:lastRenderedPageBreak/>
        <w:t xml:space="preserve">Metodický pokyn k zajištění bezpečnosti a ochrany zdraví dětí, žáků a studentů ve školách a školských zařízeních zřizovaných Ministerstvem školství, mládeže a tělovýchovy </w:t>
      </w:r>
      <w:proofErr w:type="gramStart"/>
      <w:r w:rsidRPr="00F433E6">
        <w:rPr>
          <w:sz w:val="28"/>
          <w:szCs w:val="28"/>
          <w:lang w:val="cs-CZ"/>
        </w:rPr>
        <w:t>Č.j.</w:t>
      </w:r>
      <w:proofErr w:type="gramEnd"/>
      <w:r w:rsidRPr="00F433E6">
        <w:rPr>
          <w:sz w:val="28"/>
          <w:szCs w:val="28"/>
          <w:lang w:val="cs-CZ"/>
        </w:rPr>
        <w:t xml:space="preserve"> 37014/2005-25 </w:t>
      </w:r>
    </w:p>
    <w:p w:rsidR="0060627D" w:rsidRDefault="0060627D" w:rsidP="009F3D1B">
      <w:pPr>
        <w:pStyle w:val="Odstavecseseznamem"/>
        <w:numPr>
          <w:ilvl w:val="0"/>
          <w:numId w:val="20"/>
        </w:numPr>
        <w:jc w:val="both"/>
        <w:rPr>
          <w:sz w:val="28"/>
          <w:szCs w:val="28"/>
          <w:lang w:val="cs-CZ"/>
        </w:rPr>
      </w:pPr>
      <w:r w:rsidRPr="00F433E6">
        <w:rPr>
          <w:sz w:val="28"/>
          <w:szCs w:val="28"/>
          <w:lang w:val="cs-CZ"/>
        </w:rPr>
        <w:t xml:space="preserve">Metodické doporučení k primární prevenci rizikového chování u dětí a mládeže </w:t>
      </w:r>
      <w:proofErr w:type="gramStart"/>
      <w:r w:rsidRPr="00F433E6">
        <w:rPr>
          <w:sz w:val="28"/>
          <w:szCs w:val="28"/>
          <w:lang w:val="cs-CZ"/>
        </w:rPr>
        <w:t>Č.j.</w:t>
      </w:r>
      <w:proofErr w:type="gramEnd"/>
      <w:r w:rsidRPr="00F433E6">
        <w:rPr>
          <w:sz w:val="28"/>
          <w:szCs w:val="28"/>
          <w:lang w:val="cs-CZ"/>
        </w:rPr>
        <w:t>: 21291/2010-28</w:t>
      </w:r>
    </w:p>
    <w:p w:rsidR="00902CC4" w:rsidRDefault="00902CC4" w:rsidP="00902CC4">
      <w:pPr>
        <w:jc w:val="both"/>
        <w:rPr>
          <w:sz w:val="28"/>
          <w:szCs w:val="28"/>
          <w:lang w:val="cs-CZ"/>
        </w:rPr>
      </w:pPr>
    </w:p>
    <w:p w:rsidR="00902CC4" w:rsidRPr="00902CC4" w:rsidRDefault="00902CC4" w:rsidP="00902CC4">
      <w:pPr>
        <w:jc w:val="both"/>
        <w:rPr>
          <w:sz w:val="28"/>
          <w:szCs w:val="28"/>
          <w:lang w:val="cs-CZ"/>
        </w:rPr>
      </w:pPr>
    </w:p>
    <w:sectPr w:rsidR="00902CC4" w:rsidRPr="00902CC4" w:rsidSect="00A3544D">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4F5" w:rsidRDefault="00F164F5" w:rsidP="00970FC7">
      <w:r>
        <w:separator/>
      </w:r>
    </w:p>
  </w:endnote>
  <w:endnote w:type="continuationSeparator" w:id="0">
    <w:p w:rsidR="00F164F5" w:rsidRDefault="00F164F5" w:rsidP="0097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4F5" w:rsidRPr="0083534B" w:rsidRDefault="00F164F5">
    <w:pPr>
      <w:pStyle w:val="Zpat"/>
      <w:jc w:val="center"/>
      <w:rPr>
        <w:color w:val="000000" w:themeColor="text1"/>
        <w14:shadow w14:blurRad="50800" w14:dist="50800" w14:dir="5400000" w14:sx="0" w14:sy="0" w14:kx="0" w14:ky="0" w14:algn="ctr">
          <w14:schemeClr w14:val="tx1"/>
        </w14:shadow>
      </w:rPr>
    </w:pPr>
    <w:r w:rsidRPr="0083534B">
      <w:rPr>
        <w:color w:val="000000" w:themeColor="text1"/>
        <w14:shadow w14:blurRad="50800" w14:dist="50800" w14:dir="5400000" w14:sx="0" w14:sy="0" w14:kx="0" w14:ky="0" w14:algn="ctr">
          <w14:schemeClr w14:val="tx1"/>
        </w14:shadow>
      </w:rPr>
      <w:t xml:space="preserve">Page </w:t>
    </w:r>
    <w:r w:rsidRPr="0083534B">
      <w:rPr>
        <w:color w:val="000000" w:themeColor="text1"/>
        <w14:shadow w14:blurRad="50800" w14:dist="50800" w14:dir="5400000" w14:sx="0" w14:sy="0" w14:kx="0" w14:ky="0" w14:algn="ctr">
          <w14:schemeClr w14:val="tx1"/>
        </w14:shadow>
      </w:rPr>
      <w:fldChar w:fldCharType="begin"/>
    </w:r>
    <w:r w:rsidRPr="0083534B">
      <w:rPr>
        <w:color w:val="000000" w:themeColor="text1"/>
        <w14:shadow w14:blurRad="50800" w14:dist="50800" w14:dir="5400000" w14:sx="0" w14:sy="0" w14:kx="0" w14:ky="0" w14:algn="ctr">
          <w14:schemeClr w14:val="tx1"/>
        </w14:shadow>
      </w:rPr>
      <w:instrText xml:space="preserve"> PAGE  \* Arabic  \* MERGEFORMAT </w:instrText>
    </w:r>
    <w:r w:rsidRPr="0083534B">
      <w:rPr>
        <w:color w:val="000000" w:themeColor="text1"/>
        <w14:shadow w14:blurRad="50800" w14:dist="50800" w14:dir="5400000" w14:sx="0" w14:sy="0" w14:kx="0" w14:ky="0" w14:algn="ctr">
          <w14:schemeClr w14:val="tx1"/>
        </w14:shadow>
      </w:rPr>
      <w:fldChar w:fldCharType="separate"/>
    </w:r>
    <w:r w:rsidR="00985015">
      <w:rPr>
        <w:noProof/>
        <w:color w:val="000000" w:themeColor="text1"/>
        <w14:shadow w14:blurRad="50800" w14:dist="50800" w14:dir="5400000" w14:sx="0" w14:sy="0" w14:kx="0" w14:ky="0" w14:algn="ctr">
          <w14:schemeClr w14:val="tx1"/>
        </w14:shadow>
      </w:rPr>
      <w:t>12</w:t>
    </w:r>
    <w:r w:rsidRPr="0083534B">
      <w:rPr>
        <w:color w:val="000000" w:themeColor="text1"/>
        <w14:shadow w14:blurRad="50800" w14:dist="50800" w14:dir="5400000" w14:sx="0" w14:sy="0" w14:kx="0" w14:ky="0" w14:algn="ctr">
          <w14:schemeClr w14:val="tx1"/>
        </w14:shadow>
      </w:rPr>
      <w:fldChar w:fldCharType="end"/>
    </w:r>
    <w:r w:rsidRPr="0083534B">
      <w:rPr>
        <w:color w:val="000000" w:themeColor="text1"/>
        <w14:shadow w14:blurRad="50800" w14:dist="50800" w14:dir="5400000" w14:sx="0" w14:sy="0" w14:kx="0" w14:ky="0" w14:algn="ctr">
          <w14:schemeClr w14:val="tx1"/>
        </w14:shadow>
      </w:rPr>
      <w:t xml:space="preserve"> of </w:t>
    </w:r>
    <w:r w:rsidRPr="0083534B">
      <w:rPr>
        <w:color w:val="000000" w:themeColor="text1"/>
        <w14:shadow w14:blurRad="50800" w14:dist="50800" w14:dir="5400000" w14:sx="0" w14:sy="0" w14:kx="0" w14:ky="0" w14:algn="ctr">
          <w14:schemeClr w14:val="tx1"/>
        </w14:shadow>
      </w:rPr>
      <w:fldChar w:fldCharType="begin"/>
    </w:r>
    <w:r w:rsidRPr="0083534B">
      <w:rPr>
        <w:color w:val="000000" w:themeColor="text1"/>
        <w14:shadow w14:blurRad="50800" w14:dist="50800" w14:dir="5400000" w14:sx="0" w14:sy="0" w14:kx="0" w14:ky="0" w14:algn="ctr">
          <w14:schemeClr w14:val="tx1"/>
        </w14:shadow>
      </w:rPr>
      <w:instrText xml:space="preserve"> NUMPAGES  \* Arabic  \* MERGEFORMAT </w:instrText>
    </w:r>
    <w:r w:rsidRPr="0083534B">
      <w:rPr>
        <w:color w:val="000000" w:themeColor="text1"/>
        <w14:shadow w14:blurRad="50800" w14:dist="50800" w14:dir="5400000" w14:sx="0" w14:sy="0" w14:kx="0" w14:ky="0" w14:algn="ctr">
          <w14:schemeClr w14:val="tx1"/>
        </w14:shadow>
      </w:rPr>
      <w:fldChar w:fldCharType="separate"/>
    </w:r>
    <w:r w:rsidR="00985015">
      <w:rPr>
        <w:noProof/>
        <w:color w:val="000000" w:themeColor="text1"/>
        <w14:shadow w14:blurRad="50800" w14:dist="50800" w14:dir="5400000" w14:sx="0" w14:sy="0" w14:kx="0" w14:ky="0" w14:algn="ctr">
          <w14:schemeClr w14:val="tx1"/>
        </w14:shadow>
      </w:rPr>
      <w:t>27</w:t>
    </w:r>
    <w:r w:rsidRPr="0083534B">
      <w:rPr>
        <w:color w:val="000000" w:themeColor="text1"/>
        <w14:shadow w14:blurRad="50800" w14:dist="50800" w14:dir="5400000" w14:sx="0" w14:sy="0" w14:kx="0" w14:ky="0" w14:algn="ctr">
          <w14:schemeClr w14:val="tx1"/>
        </w14:shadow>
      </w:rPr>
      <w:fldChar w:fldCharType="end"/>
    </w:r>
  </w:p>
  <w:p w:rsidR="00F164F5" w:rsidRPr="00951D12" w:rsidRDefault="00F164F5">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4F5" w:rsidRDefault="00F164F5" w:rsidP="00970FC7">
      <w:r>
        <w:separator/>
      </w:r>
    </w:p>
  </w:footnote>
  <w:footnote w:type="continuationSeparator" w:id="0">
    <w:p w:rsidR="00F164F5" w:rsidRDefault="00F164F5" w:rsidP="00970F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3F"/>
      </v:shape>
    </w:pict>
  </w:numPicBullet>
  <w:numPicBullet w:numPicBulletId="1">
    <w:pict>
      <v:shape w14:anchorId="12F26302" id="_x0000_i1027" type="#_x0000_t75" style="width:9pt;height:9pt" o:bullet="t">
        <v:imagedata r:id="rId2" o:title="BD14582_"/>
      </v:shape>
    </w:pict>
  </w:numPicBullet>
  <w:abstractNum w:abstractNumId="0" w15:restartNumberingAfterBreak="0">
    <w:nsid w:val="0358006B"/>
    <w:multiLevelType w:val="multilevel"/>
    <w:tmpl w:val="6940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0A3"/>
    <w:multiLevelType w:val="multilevel"/>
    <w:tmpl w:val="FE34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F3E30"/>
    <w:multiLevelType w:val="hybridMultilevel"/>
    <w:tmpl w:val="202226A0"/>
    <w:lvl w:ilvl="0" w:tplc="04050007">
      <w:start w:val="1"/>
      <w:numFmt w:val="bullet"/>
      <w:lvlText w:val=""/>
      <w:lvlPicBulletId w:val="0"/>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603F7D"/>
    <w:multiLevelType w:val="multilevel"/>
    <w:tmpl w:val="B54A870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A964351"/>
    <w:multiLevelType w:val="hybridMultilevel"/>
    <w:tmpl w:val="47FAA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13B51"/>
    <w:multiLevelType w:val="multilevel"/>
    <w:tmpl w:val="C66C9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E4B2A"/>
    <w:multiLevelType w:val="hybridMultilevel"/>
    <w:tmpl w:val="D41E1F56"/>
    <w:lvl w:ilvl="0" w:tplc="0405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C8470A"/>
    <w:multiLevelType w:val="multilevel"/>
    <w:tmpl w:val="D812A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2932F6"/>
    <w:multiLevelType w:val="multilevel"/>
    <w:tmpl w:val="91562E5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521555E"/>
    <w:multiLevelType w:val="multilevel"/>
    <w:tmpl w:val="6FB2939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61B3BD3"/>
    <w:multiLevelType w:val="hybridMultilevel"/>
    <w:tmpl w:val="FAF4FFD0"/>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8011AD"/>
    <w:multiLevelType w:val="hybridMultilevel"/>
    <w:tmpl w:val="5AF24A92"/>
    <w:lvl w:ilvl="0" w:tplc="737E1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071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D16112"/>
    <w:multiLevelType w:val="hybridMultilevel"/>
    <w:tmpl w:val="826E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74496"/>
    <w:multiLevelType w:val="hybridMultilevel"/>
    <w:tmpl w:val="A664FC3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036004"/>
    <w:multiLevelType w:val="multilevel"/>
    <w:tmpl w:val="637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53845"/>
    <w:multiLevelType w:val="multilevel"/>
    <w:tmpl w:val="BF663BEA"/>
    <w:lvl w:ilvl="0">
      <w:start w:val="1"/>
      <w:numFmt w:val="bullet"/>
      <w:lvlText w:val="o"/>
      <w:lvlJc w:val="left"/>
      <w:pPr>
        <w:tabs>
          <w:tab w:val="num" w:pos="1800"/>
        </w:tabs>
        <w:ind w:left="1800" w:hanging="360"/>
      </w:pPr>
      <w:rPr>
        <w:rFonts w:ascii="Times New Roman" w:hAnsi="Times New Roman" w:cs="Times New Roman" w:hint="default"/>
        <w:b w:val="0"/>
        <w:sz w:val="28"/>
        <w:szCs w:val="28"/>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7" w15:restartNumberingAfterBreak="0">
    <w:nsid w:val="2F7B2EE8"/>
    <w:multiLevelType w:val="multilevel"/>
    <w:tmpl w:val="5552B33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2FF330C3"/>
    <w:multiLevelType w:val="multilevel"/>
    <w:tmpl w:val="BDC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232FE3"/>
    <w:multiLevelType w:val="hybridMultilevel"/>
    <w:tmpl w:val="5408448C"/>
    <w:lvl w:ilvl="0" w:tplc="737E1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87847"/>
    <w:multiLevelType w:val="hybridMultilevel"/>
    <w:tmpl w:val="72ACAF74"/>
    <w:lvl w:ilvl="0" w:tplc="0405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902531"/>
    <w:multiLevelType w:val="hybridMultilevel"/>
    <w:tmpl w:val="27288DEC"/>
    <w:lvl w:ilvl="0" w:tplc="0405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5824FE"/>
    <w:multiLevelType w:val="hybridMultilevel"/>
    <w:tmpl w:val="DA20A9A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3F26E18"/>
    <w:multiLevelType w:val="hybridMultilevel"/>
    <w:tmpl w:val="B522764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8425A39"/>
    <w:multiLevelType w:val="hybridMultilevel"/>
    <w:tmpl w:val="2892B9C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656FB0"/>
    <w:multiLevelType w:val="multilevel"/>
    <w:tmpl w:val="1AFED19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9C60792"/>
    <w:multiLevelType w:val="multilevel"/>
    <w:tmpl w:val="3C54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E931A0"/>
    <w:multiLevelType w:val="multilevel"/>
    <w:tmpl w:val="EEB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9C7E6D"/>
    <w:multiLevelType w:val="multilevel"/>
    <w:tmpl w:val="437C77A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36"/>
        <w:szCs w:val="36"/>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9" w15:restartNumberingAfterBreak="0">
    <w:nsid w:val="4C4A6C90"/>
    <w:multiLevelType w:val="multilevel"/>
    <w:tmpl w:val="210AE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881A13"/>
    <w:multiLevelType w:val="hybridMultilevel"/>
    <w:tmpl w:val="CC183410"/>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B7CE4"/>
    <w:multiLevelType w:val="hybridMultilevel"/>
    <w:tmpl w:val="AD0AEE2E"/>
    <w:lvl w:ilvl="0" w:tplc="C6F2DD6C">
      <w:start w:val="1"/>
      <w:numFmt w:val="bullet"/>
      <w:lvlText w:val=""/>
      <w:lvlJc w:val="left"/>
      <w:pPr>
        <w:ind w:left="1800" w:hanging="360"/>
      </w:pPr>
      <w:rPr>
        <w:rFonts w:ascii="Wingdings" w:hAnsi="Wingdings" w:hint="default"/>
        <w:sz w:val="24"/>
        <w:szCs w:val="24"/>
      </w:rPr>
    </w:lvl>
    <w:lvl w:ilvl="1" w:tplc="FDC4FEF4">
      <w:start w:val="1"/>
      <w:numFmt w:val="bullet"/>
      <w:lvlText w:val="o"/>
      <w:lvlJc w:val="left"/>
      <w:pPr>
        <w:ind w:left="2520" w:hanging="360"/>
      </w:pPr>
      <w:rPr>
        <w:rFonts w:ascii="Times New Roman" w:hAnsi="Times New Roman" w:cs="Times New Roman" w:hint="default"/>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56BA5E80"/>
    <w:multiLevelType w:val="hybridMultilevel"/>
    <w:tmpl w:val="8B9698A4"/>
    <w:lvl w:ilvl="0" w:tplc="0405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617268"/>
    <w:multiLevelType w:val="hybridMultilevel"/>
    <w:tmpl w:val="36EE95C6"/>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5BFF063C"/>
    <w:multiLevelType w:val="multilevel"/>
    <w:tmpl w:val="C12EAF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5" w15:restartNumberingAfterBreak="0">
    <w:nsid w:val="601F4668"/>
    <w:multiLevelType w:val="multilevel"/>
    <w:tmpl w:val="7DAE1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57004B"/>
    <w:multiLevelType w:val="hybridMultilevel"/>
    <w:tmpl w:val="A772730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14691C"/>
    <w:multiLevelType w:val="hybridMultilevel"/>
    <w:tmpl w:val="1E9A7964"/>
    <w:lvl w:ilvl="0" w:tplc="2FE00BC0">
      <w:start w:val="1"/>
      <w:numFmt w:val="decimal"/>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38" w15:restartNumberingAfterBreak="0">
    <w:nsid w:val="627033EA"/>
    <w:multiLevelType w:val="hybridMultilevel"/>
    <w:tmpl w:val="3B0E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924BD2"/>
    <w:multiLevelType w:val="hybridMultilevel"/>
    <w:tmpl w:val="09D6CAC2"/>
    <w:lvl w:ilvl="0" w:tplc="B1024E62">
      <w:start w:val="1"/>
      <w:numFmt w:val="bullet"/>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853400"/>
    <w:multiLevelType w:val="multilevel"/>
    <w:tmpl w:val="FE34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3B0B8A"/>
    <w:multiLevelType w:val="hybridMultilevel"/>
    <w:tmpl w:val="5D5AB4FA"/>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B53DF2"/>
    <w:multiLevelType w:val="multilevel"/>
    <w:tmpl w:val="574EBA8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79DD5CE0"/>
    <w:multiLevelType w:val="hybridMultilevel"/>
    <w:tmpl w:val="98E62D90"/>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223105"/>
    <w:multiLevelType w:val="multilevel"/>
    <w:tmpl w:val="7ED8B7C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5" w15:restartNumberingAfterBreak="0">
    <w:nsid w:val="7CD95A57"/>
    <w:multiLevelType w:val="hybridMultilevel"/>
    <w:tmpl w:val="890622FA"/>
    <w:lvl w:ilvl="0" w:tplc="EA78C086">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F176626"/>
    <w:multiLevelType w:val="hybridMultilevel"/>
    <w:tmpl w:val="21700AD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2"/>
  </w:num>
  <w:num w:numId="2">
    <w:abstractNumId w:val="28"/>
  </w:num>
  <w:num w:numId="3">
    <w:abstractNumId w:val="45"/>
  </w:num>
  <w:num w:numId="4">
    <w:abstractNumId w:val="32"/>
  </w:num>
  <w:num w:numId="5">
    <w:abstractNumId w:val="21"/>
  </w:num>
  <w:num w:numId="6">
    <w:abstractNumId w:val="11"/>
  </w:num>
  <w:num w:numId="7">
    <w:abstractNumId w:val="4"/>
  </w:num>
  <w:num w:numId="8">
    <w:abstractNumId w:val="19"/>
  </w:num>
  <w:num w:numId="9">
    <w:abstractNumId w:val="6"/>
  </w:num>
  <w:num w:numId="10">
    <w:abstractNumId w:val="30"/>
  </w:num>
  <w:num w:numId="11">
    <w:abstractNumId w:val="43"/>
  </w:num>
  <w:num w:numId="12">
    <w:abstractNumId w:val="20"/>
  </w:num>
  <w:num w:numId="13">
    <w:abstractNumId w:val="13"/>
  </w:num>
  <w:num w:numId="14">
    <w:abstractNumId w:val="38"/>
  </w:num>
  <w:num w:numId="15">
    <w:abstractNumId w:val="34"/>
  </w:num>
  <w:num w:numId="16">
    <w:abstractNumId w:val="26"/>
  </w:num>
  <w:num w:numId="17">
    <w:abstractNumId w:val="1"/>
  </w:num>
  <w:num w:numId="18">
    <w:abstractNumId w:val="18"/>
  </w:num>
  <w:num w:numId="19">
    <w:abstractNumId w:val="27"/>
  </w:num>
  <w:num w:numId="20">
    <w:abstractNumId w:val="40"/>
  </w:num>
  <w:num w:numId="21">
    <w:abstractNumId w:val="7"/>
  </w:num>
  <w:num w:numId="22">
    <w:abstractNumId w:val="16"/>
  </w:num>
  <w:num w:numId="23">
    <w:abstractNumId w:val="0"/>
  </w:num>
  <w:num w:numId="24">
    <w:abstractNumId w:val="15"/>
  </w:num>
  <w:num w:numId="25">
    <w:abstractNumId w:val="37"/>
  </w:num>
  <w:num w:numId="26">
    <w:abstractNumId w:val="10"/>
  </w:num>
  <w:num w:numId="27">
    <w:abstractNumId w:val="41"/>
  </w:num>
  <w:num w:numId="28">
    <w:abstractNumId w:val="39"/>
  </w:num>
  <w:num w:numId="29">
    <w:abstractNumId w:val="31"/>
  </w:num>
  <w:num w:numId="30">
    <w:abstractNumId w:val="33"/>
  </w:num>
  <w:num w:numId="31">
    <w:abstractNumId w:val="24"/>
  </w:num>
  <w:num w:numId="32">
    <w:abstractNumId w:val="36"/>
  </w:num>
  <w:num w:numId="33">
    <w:abstractNumId w:val="46"/>
  </w:num>
  <w:num w:numId="34">
    <w:abstractNumId w:val="14"/>
  </w:num>
  <w:num w:numId="35">
    <w:abstractNumId w:val="2"/>
  </w:num>
  <w:num w:numId="36">
    <w:abstractNumId w:val="17"/>
  </w:num>
  <w:num w:numId="37">
    <w:abstractNumId w:val="44"/>
  </w:num>
  <w:num w:numId="38">
    <w:abstractNumId w:val="25"/>
  </w:num>
  <w:num w:numId="39">
    <w:abstractNumId w:val="42"/>
  </w:num>
  <w:num w:numId="40">
    <w:abstractNumId w:val="9"/>
  </w:num>
  <w:num w:numId="41">
    <w:abstractNumId w:val="8"/>
  </w:num>
  <w:num w:numId="42">
    <w:abstractNumId w:val="3"/>
  </w:num>
  <w:num w:numId="43">
    <w:abstractNumId w:val="5"/>
  </w:num>
  <w:num w:numId="44">
    <w:abstractNumId w:val="29"/>
  </w:num>
  <w:num w:numId="45">
    <w:abstractNumId w:val="35"/>
  </w:num>
  <w:num w:numId="46">
    <w:abstractNumId w:val="22"/>
  </w:num>
  <w:num w:numId="4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C7"/>
    <w:rsid w:val="00024EF9"/>
    <w:rsid w:val="000263A9"/>
    <w:rsid w:val="00042739"/>
    <w:rsid w:val="000663DD"/>
    <w:rsid w:val="000717AA"/>
    <w:rsid w:val="00087EFE"/>
    <w:rsid w:val="000910C7"/>
    <w:rsid w:val="000B394D"/>
    <w:rsid w:val="00102F0C"/>
    <w:rsid w:val="00110B2C"/>
    <w:rsid w:val="001653F9"/>
    <w:rsid w:val="00180565"/>
    <w:rsid w:val="001D5912"/>
    <w:rsid w:val="001D6770"/>
    <w:rsid w:val="001E241A"/>
    <w:rsid w:val="001E3739"/>
    <w:rsid w:val="001F47C8"/>
    <w:rsid w:val="00202C35"/>
    <w:rsid w:val="00211FED"/>
    <w:rsid w:val="002260C0"/>
    <w:rsid w:val="0024229D"/>
    <w:rsid w:val="002913B4"/>
    <w:rsid w:val="002C3103"/>
    <w:rsid w:val="002D1750"/>
    <w:rsid w:val="002F0E2B"/>
    <w:rsid w:val="003005E0"/>
    <w:rsid w:val="00330C0B"/>
    <w:rsid w:val="00353DD3"/>
    <w:rsid w:val="003877C9"/>
    <w:rsid w:val="003A6296"/>
    <w:rsid w:val="003B258A"/>
    <w:rsid w:val="003C244F"/>
    <w:rsid w:val="003D366B"/>
    <w:rsid w:val="003D4F15"/>
    <w:rsid w:val="003F4112"/>
    <w:rsid w:val="00431998"/>
    <w:rsid w:val="00464868"/>
    <w:rsid w:val="004A25FE"/>
    <w:rsid w:val="004B5FBE"/>
    <w:rsid w:val="004D4EFB"/>
    <w:rsid w:val="004E6B7A"/>
    <w:rsid w:val="004F454A"/>
    <w:rsid w:val="00512FF1"/>
    <w:rsid w:val="005238AE"/>
    <w:rsid w:val="0054375C"/>
    <w:rsid w:val="00545757"/>
    <w:rsid w:val="00550102"/>
    <w:rsid w:val="00553B89"/>
    <w:rsid w:val="00554A8B"/>
    <w:rsid w:val="00561B83"/>
    <w:rsid w:val="00580CA8"/>
    <w:rsid w:val="005A3C65"/>
    <w:rsid w:val="005C3C1E"/>
    <w:rsid w:val="005D4B57"/>
    <w:rsid w:val="005E58B1"/>
    <w:rsid w:val="0060627D"/>
    <w:rsid w:val="00626305"/>
    <w:rsid w:val="006356D0"/>
    <w:rsid w:val="006358C0"/>
    <w:rsid w:val="00665216"/>
    <w:rsid w:val="006C1AC4"/>
    <w:rsid w:val="006E1F21"/>
    <w:rsid w:val="006E2D1D"/>
    <w:rsid w:val="006F2CC6"/>
    <w:rsid w:val="0071153D"/>
    <w:rsid w:val="00742AFF"/>
    <w:rsid w:val="0074586C"/>
    <w:rsid w:val="00753CB4"/>
    <w:rsid w:val="00764FFB"/>
    <w:rsid w:val="007668CE"/>
    <w:rsid w:val="007733BF"/>
    <w:rsid w:val="0078070D"/>
    <w:rsid w:val="00781A5E"/>
    <w:rsid w:val="007B2A97"/>
    <w:rsid w:val="007D58E3"/>
    <w:rsid w:val="008020E4"/>
    <w:rsid w:val="008120A1"/>
    <w:rsid w:val="008143CF"/>
    <w:rsid w:val="00823BB9"/>
    <w:rsid w:val="008321A8"/>
    <w:rsid w:val="0083534B"/>
    <w:rsid w:val="00844605"/>
    <w:rsid w:val="0085315B"/>
    <w:rsid w:val="00861F51"/>
    <w:rsid w:val="00864FE4"/>
    <w:rsid w:val="00874DFE"/>
    <w:rsid w:val="008B37F8"/>
    <w:rsid w:val="008B4251"/>
    <w:rsid w:val="008B4C80"/>
    <w:rsid w:val="008C7BAA"/>
    <w:rsid w:val="008E1259"/>
    <w:rsid w:val="008F1099"/>
    <w:rsid w:val="00902CC4"/>
    <w:rsid w:val="0091033C"/>
    <w:rsid w:val="00915F36"/>
    <w:rsid w:val="0092306B"/>
    <w:rsid w:val="009235A9"/>
    <w:rsid w:val="00946D85"/>
    <w:rsid w:val="00951D12"/>
    <w:rsid w:val="00956853"/>
    <w:rsid w:val="00963018"/>
    <w:rsid w:val="00970FC7"/>
    <w:rsid w:val="00985015"/>
    <w:rsid w:val="009B4E0B"/>
    <w:rsid w:val="009D2A14"/>
    <w:rsid w:val="009E51DB"/>
    <w:rsid w:val="009F3D1B"/>
    <w:rsid w:val="00A1205E"/>
    <w:rsid w:val="00A1212F"/>
    <w:rsid w:val="00A15043"/>
    <w:rsid w:val="00A24FD2"/>
    <w:rsid w:val="00A27D8C"/>
    <w:rsid w:val="00A323C8"/>
    <w:rsid w:val="00A3544D"/>
    <w:rsid w:val="00A566BF"/>
    <w:rsid w:val="00A61864"/>
    <w:rsid w:val="00AD6AB1"/>
    <w:rsid w:val="00AE21DD"/>
    <w:rsid w:val="00B0257F"/>
    <w:rsid w:val="00B240CC"/>
    <w:rsid w:val="00B403D2"/>
    <w:rsid w:val="00B53695"/>
    <w:rsid w:val="00B656FE"/>
    <w:rsid w:val="00B66DF5"/>
    <w:rsid w:val="00B71C79"/>
    <w:rsid w:val="00B7414D"/>
    <w:rsid w:val="00B94EE4"/>
    <w:rsid w:val="00BA07B7"/>
    <w:rsid w:val="00BA39D8"/>
    <w:rsid w:val="00BD3EF8"/>
    <w:rsid w:val="00BE1CAE"/>
    <w:rsid w:val="00BF310E"/>
    <w:rsid w:val="00C07001"/>
    <w:rsid w:val="00C27A41"/>
    <w:rsid w:val="00C52656"/>
    <w:rsid w:val="00C66606"/>
    <w:rsid w:val="00CC06E1"/>
    <w:rsid w:val="00CF5CA4"/>
    <w:rsid w:val="00D113D0"/>
    <w:rsid w:val="00D25F96"/>
    <w:rsid w:val="00D26087"/>
    <w:rsid w:val="00D50E1A"/>
    <w:rsid w:val="00D751A9"/>
    <w:rsid w:val="00D75CCE"/>
    <w:rsid w:val="00D96442"/>
    <w:rsid w:val="00DA105A"/>
    <w:rsid w:val="00DA2266"/>
    <w:rsid w:val="00DA55AF"/>
    <w:rsid w:val="00DB4F4E"/>
    <w:rsid w:val="00DC593D"/>
    <w:rsid w:val="00DE6657"/>
    <w:rsid w:val="00DF0E07"/>
    <w:rsid w:val="00DF30F4"/>
    <w:rsid w:val="00DF3EAA"/>
    <w:rsid w:val="00E36C8C"/>
    <w:rsid w:val="00E52B57"/>
    <w:rsid w:val="00E550D3"/>
    <w:rsid w:val="00E92132"/>
    <w:rsid w:val="00E9584E"/>
    <w:rsid w:val="00EA1870"/>
    <w:rsid w:val="00EA4E8B"/>
    <w:rsid w:val="00EA5A94"/>
    <w:rsid w:val="00EA73CB"/>
    <w:rsid w:val="00ED4B9D"/>
    <w:rsid w:val="00EE4334"/>
    <w:rsid w:val="00F037F8"/>
    <w:rsid w:val="00F164F5"/>
    <w:rsid w:val="00F338EB"/>
    <w:rsid w:val="00F41F12"/>
    <w:rsid w:val="00F433E6"/>
    <w:rsid w:val="00F71E1E"/>
    <w:rsid w:val="00F77273"/>
    <w:rsid w:val="00F92B26"/>
    <w:rsid w:val="00FB2E14"/>
    <w:rsid w:val="00FE34BF"/>
    <w:rsid w:val="00FF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485B91"/>
  <w15:docId w15:val="{AF2A3F55-AF75-431F-9997-00FDBFF2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20A1"/>
    <w:pPr>
      <w:spacing w:before="0"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rsid w:val="00970FC7"/>
    <w:pPr>
      <w:pBdr>
        <w:top w:val="single" w:sz="24" w:space="0" w:color="4E67C8" w:themeColor="accent1"/>
        <w:left w:val="single" w:sz="24" w:space="0" w:color="4E67C8" w:themeColor="accent1"/>
        <w:bottom w:val="single" w:sz="24" w:space="0" w:color="4E67C8" w:themeColor="accent1"/>
        <w:right w:val="single" w:sz="24" w:space="0" w:color="4E67C8" w:themeColor="accent1"/>
      </w:pBdr>
      <w:shd w:val="clear" w:color="auto" w:fill="4E67C8" w:themeFill="accent1"/>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970FC7"/>
    <w:pPr>
      <w:pBdr>
        <w:top w:val="single" w:sz="24" w:space="0" w:color="DBE0F4" w:themeColor="accent1" w:themeTint="33"/>
        <w:left w:val="single" w:sz="24" w:space="0" w:color="DBE0F4" w:themeColor="accent1" w:themeTint="33"/>
        <w:bottom w:val="single" w:sz="24" w:space="0" w:color="DBE0F4" w:themeColor="accent1" w:themeTint="33"/>
        <w:right w:val="single" w:sz="24" w:space="0" w:color="DBE0F4" w:themeColor="accent1" w:themeTint="33"/>
      </w:pBdr>
      <w:shd w:val="clear" w:color="auto" w:fill="DBE0F4" w:themeFill="accent1" w:themeFillTint="33"/>
      <w:outlineLvl w:val="1"/>
    </w:pPr>
    <w:rPr>
      <w:caps/>
      <w:spacing w:val="15"/>
      <w:sz w:val="22"/>
      <w:szCs w:val="22"/>
    </w:rPr>
  </w:style>
  <w:style w:type="paragraph" w:styleId="Nadpis3">
    <w:name w:val="heading 3"/>
    <w:basedOn w:val="Normln"/>
    <w:next w:val="Normln"/>
    <w:link w:val="Nadpis3Char"/>
    <w:uiPriority w:val="9"/>
    <w:unhideWhenUsed/>
    <w:qFormat/>
    <w:rsid w:val="00970FC7"/>
    <w:pPr>
      <w:pBdr>
        <w:top w:val="single" w:sz="6" w:space="2" w:color="4E67C8" w:themeColor="accent1"/>
        <w:left w:val="single" w:sz="6" w:space="2" w:color="4E67C8" w:themeColor="accent1"/>
      </w:pBdr>
      <w:spacing w:before="300"/>
      <w:outlineLvl w:val="2"/>
    </w:pPr>
    <w:rPr>
      <w:caps/>
      <w:color w:val="202F69" w:themeColor="accent1" w:themeShade="7F"/>
      <w:spacing w:val="15"/>
      <w:sz w:val="22"/>
      <w:szCs w:val="22"/>
    </w:rPr>
  </w:style>
  <w:style w:type="paragraph" w:styleId="Nadpis4">
    <w:name w:val="heading 4"/>
    <w:basedOn w:val="Normln"/>
    <w:next w:val="Normln"/>
    <w:link w:val="Nadpis4Char"/>
    <w:uiPriority w:val="9"/>
    <w:unhideWhenUsed/>
    <w:qFormat/>
    <w:rsid w:val="00970FC7"/>
    <w:pPr>
      <w:pBdr>
        <w:top w:val="dotted" w:sz="6" w:space="2" w:color="4E67C8" w:themeColor="accent1"/>
        <w:left w:val="dotted" w:sz="6" w:space="2" w:color="4E67C8" w:themeColor="accent1"/>
      </w:pBdr>
      <w:spacing w:before="300"/>
      <w:outlineLvl w:val="3"/>
    </w:pPr>
    <w:rPr>
      <w:caps/>
      <w:color w:val="31479E" w:themeColor="accent1" w:themeShade="BF"/>
      <w:spacing w:val="10"/>
      <w:sz w:val="22"/>
      <w:szCs w:val="22"/>
    </w:rPr>
  </w:style>
  <w:style w:type="paragraph" w:styleId="Nadpis5">
    <w:name w:val="heading 5"/>
    <w:basedOn w:val="Normln"/>
    <w:next w:val="Normln"/>
    <w:link w:val="Nadpis5Char"/>
    <w:uiPriority w:val="9"/>
    <w:unhideWhenUsed/>
    <w:qFormat/>
    <w:rsid w:val="00970FC7"/>
    <w:pPr>
      <w:pBdr>
        <w:bottom w:val="single" w:sz="6" w:space="1" w:color="4E67C8" w:themeColor="accent1"/>
      </w:pBdr>
      <w:spacing w:before="300"/>
      <w:outlineLvl w:val="4"/>
    </w:pPr>
    <w:rPr>
      <w:caps/>
      <w:color w:val="31479E" w:themeColor="accent1" w:themeShade="BF"/>
      <w:spacing w:val="10"/>
      <w:sz w:val="22"/>
      <w:szCs w:val="22"/>
    </w:rPr>
  </w:style>
  <w:style w:type="paragraph" w:styleId="Nadpis6">
    <w:name w:val="heading 6"/>
    <w:basedOn w:val="Normln"/>
    <w:next w:val="Normln"/>
    <w:link w:val="Nadpis6Char"/>
    <w:uiPriority w:val="9"/>
    <w:semiHidden/>
    <w:unhideWhenUsed/>
    <w:qFormat/>
    <w:rsid w:val="00970FC7"/>
    <w:pPr>
      <w:pBdr>
        <w:bottom w:val="dotted" w:sz="6" w:space="1" w:color="4E67C8" w:themeColor="accent1"/>
      </w:pBdr>
      <w:spacing w:before="300"/>
      <w:outlineLvl w:val="5"/>
    </w:pPr>
    <w:rPr>
      <w:caps/>
      <w:color w:val="31479E" w:themeColor="accent1" w:themeShade="BF"/>
      <w:spacing w:val="10"/>
      <w:sz w:val="22"/>
      <w:szCs w:val="22"/>
    </w:rPr>
  </w:style>
  <w:style w:type="paragraph" w:styleId="Nadpis7">
    <w:name w:val="heading 7"/>
    <w:basedOn w:val="Normln"/>
    <w:next w:val="Normln"/>
    <w:link w:val="Nadpis7Char"/>
    <w:uiPriority w:val="9"/>
    <w:semiHidden/>
    <w:unhideWhenUsed/>
    <w:qFormat/>
    <w:rsid w:val="00970FC7"/>
    <w:pPr>
      <w:spacing w:before="300"/>
      <w:outlineLvl w:val="6"/>
    </w:pPr>
    <w:rPr>
      <w:caps/>
      <w:color w:val="31479E" w:themeColor="accent1" w:themeShade="BF"/>
      <w:spacing w:val="10"/>
      <w:sz w:val="22"/>
      <w:szCs w:val="22"/>
    </w:rPr>
  </w:style>
  <w:style w:type="paragraph" w:styleId="Nadpis8">
    <w:name w:val="heading 8"/>
    <w:basedOn w:val="Normln"/>
    <w:next w:val="Normln"/>
    <w:link w:val="Nadpis8Char"/>
    <w:uiPriority w:val="9"/>
    <w:semiHidden/>
    <w:unhideWhenUsed/>
    <w:qFormat/>
    <w:rsid w:val="00970FC7"/>
    <w:pPr>
      <w:spacing w:before="300"/>
      <w:outlineLvl w:val="7"/>
    </w:pPr>
    <w:rPr>
      <w:caps/>
      <w:spacing w:val="10"/>
      <w:sz w:val="18"/>
      <w:szCs w:val="18"/>
    </w:rPr>
  </w:style>
  <w:style w:type="paragraph" w:styleId="Nadpis9">
    <w:name w:val="heading 9"/>
    <w:basedOn w:val="Normln"/>
    <w:next w:val="Normln"/>
    <w:link w:val="Nadpis9Char"/>
    <w:uiPriority w:val="9"/>
    <w:semiHidden/>
    <w:unhideWhenUsed/>
    <w:qFormat/>
    <w:rsid w:val="00970FC7"/>
    <w:pPr>
      <w:spacing w:before="30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0FC7"/>
    <w:rPr>
      <w:b/>
      <w:bCs/>
      <w:caps/>
      <w:color w:val="FFFFFF" w:themeColor="background1"/>
      <w:spacing w:val="15"/>
      <w:shd w:val="clear" w:color="auto" w:fill="4E67C8" w:themeFill="accent1"/>
    </w:rPr>
  </w:style>
  <w:style w:type="character" w:customStyle="1" w:styleId="Nadpis2Char">
    <w:name w:val="Nadpis 2 Char"/>
    <w:basedOn w:val="Standardnpsmoodstavce"/>
    <w:link w:val="Nadpis2"/>
    <w:uiPriority w:val="9"/>
    <w:rsid w:val="00970FC7"/>
    <w:rPr>
      <w:caps/>
      <w:spacing w:val="15"/>
      <w:shd w:val="clear" w:color="auto" w:fill="DBE0F4" w:themeFill="accent1" w:themeFillTint="33"/>
    </w:rPr>
  </w:style>
  <w:style w:type="character" w:customStyle="1" w:styleId="Nadpis3Char">
    <w:name w:val="Nadpis 3 Char"/>
    <w:basedOn w:val="Standardnpsmoodstavce"/>
    <w:link w:val="Nadpis3"/>
    <w:uiPriority w:val="9"/>
    <w:rsid w:val="00970FC7"/>
    <w:rPr>
      <w:caps/>
      <w:color w:val="202F69" w:themeColor="accent1" w:themeShade="7F"/>
      <w:spacing w:val="15"/>
    </w:rPr>
  </w:style>
  <w:style w:type="character" w:customStyle="1" w:styleId="Nadpis4Char">
    <w:name w:val="Nadpis 4 Char"/>
    <w:basedOn w:val="Standardnpsmoodstavce"/>
    <w:link w:val="Nadpis4"/>
    <w:uiPriority w:val="9"/>
    <w:rsid w:val="00970FC7"/>
    <w:rPr>
      <w:caps/>
      <w:color w:val="31479E" w:themeColor="accent1" w:themeShade="BF"/>
      <w:spacing w:val="10"/>
    </w:rPr>
  </w:style>
  <w:style w:type="character" w:customStyle="1" w:styleId="Nadpis5Char">
    <w:name w:val="Nadpis 5 Char"/>
    <w:basedOn w:val="Standardnpsmoodstavce"/>
    <w:link w:val="Nadpis5"/>
    <w:uiPriority w:val="9"/>
    <w:rsid w:val="00970FC7"/>
    <w:rPr>
      <w:caps/>
      <w:color w:val="31479E" w:themeColor="accent1" w:themeShade="BF"/>
      <w:spacing w:val="10"/>
    </w:rPr>
  </w:style>
  <w:style w:type="character" w:customStyle="1" w:styleId="Nadpis6Char">
    <w:name w:val="Nadpis 6 Char"/>
    <w:basedOn w:val="Standardnpsmoodstavce"/>
    <w:link w:val="Nadpis6"/>
    <w:uiPriority w:val="9"/>
    <w:semiHidden/>
    <w:rsid w:val="00970FC7"/>
    <w:rPr>
      <w:caps/>
      <w:color w:val="31479E" w:themeColor="accent1" w:themeShade="BF"/>
      <w:spacing w:val="10"/>
    </w:rPr>
  </w:style>
  <w:style w:type="character" w:customStyle="1" w:styleId="Nadpis7Char">
    <w:name w:val="Nadpis 7 Char"/>
    <w:basedOn w:val="Standardnpsmoodstavce"/>
    <w:link w:val="Nadpis7"/>
    <w:uiPriority w:val="9"/>
    <w:semiHidden/>
    <w:rsid w:val="00970FC7"/>
    <w:rPr>
      <w:caps/>
      <w:color w:val="31479E" w:themeColor="accent1" w:themeShade="BF"/>
      <w:spacing w:val="10"/>
    </w:rPr>
  </w:style>
  <w:style w:type="character" w:customStyle="1" w:styleId="Nadpis8Char">
    <w:name w:val="Nadpis 8 Char"/>
    <w:basedOn w:val="Standardnpsmoodstavce"/>
    <w:link w:val="Nadpis8"/>
    <w:uiPriority w:val="9"/>
    <w:semiHidden/>
    <w:rsid w:val="00970FC7"/>
    <w:rPr>
      <w:caps/>
      <w:spacing w:val="10"/>
      <w:sz w:val="18"/>
      <w:szCs w:val="18"/>
    </w:rPr>
  </w:style>
  <w:style w:type="character" w:customStyle="1" w:styleId="Nadpis9Char">
    <w:name w:val="Nadpis 9 Char"/>
    <w:basedOn w:val="Standardnpsmoodstavce"/>
    <w:link w:val="Nadpis9"/>
    <w:uiPriority w:val="9"/>
    <w:semiHidden/>
    <w:rsid w:val="00970FC7"/>
    <w:rPr>
      <w:i/>
      <w:caps/>
      <w:spacing w:val="10"/>
      <w:sz w:val="18"/>
      <w:szCs w:val="18"/>
    </w:rPr>
  </w:style>
  <w:style w:type="paragraph" w:styleId="Titulek">
    <w:name w:val="caption"/>
    <w:basedOn w:val="Normln"/>
    <w:next w:val="Normln"/>
    <w:uiPriority w:val="35"/>
    <w:semiHidden/>
    <w:unhideWhenUsed/>
    <w:qFormat/>
    <w:rsid w:val="00970FC7"/>
    <w:rPr>
      <w:b/>
      <w:bCs/>
      <w:color w:val="31479E" w:themeColor="accent1" w:themeShade="BF"/>
      <w:sz w:val="16"/>
      <w:szCs w:val="16"/>
    </w:rPr>
  </w:style>
  <w:style w:type="paragraph" w:styleId="Nzev">
    <w:name w:val="Title"/>
    <w:basedOn w:val="Normln"/>
    <w:next w:val="Normln"/>
    <w:link w:val="NzevChar"/>
    <w:uiPriority w:val="10"/>
    <w:qFormat/>
    <w:rsid w:val="00970FC7"/>
    <w:pPr>
      <w:spacing w:before="720"/>
    </w:pPr>
    <w:rPr>
      <w:caps/>
      <w:color w:val="4E67C8" w:themeColor="accent1"/>
      <w:spacing w:val="10"/>
      <w:kern w:val="28"/>
      <w:sz w:val="52"/>
      <w:szCs w:val="52"/>
    </w:rPr>
  </w:style>
  <w:style w:type="character" w:customStyle="1" w:styleId="NzevChar">
    <w:name w:val="Název Char"/>
    <w:basedOn w:val="Standardnpsmoodstavce"/>
    <w:link w:val="Nzev"/>
    <w:uiPriority w:val="10"/>
    <w:rsid w:val="00970FC7"/>
    <w:rPr>
      <w:caps/>
      <w:color w:val="4E67C8" w:themeColor="accent1"/>
      <w:spacing w:val="10"/>
      <w:kern w:val="28"/>
      <w:sz w:val="52"/>
      <w:szCs w:val="52"/>
    </w:rPr>
  </w:style>
  <w:style w:type="paragraph" w:styleId="Podnadpis">
    <w:name w:val="Subtitle"/>
    <w:basedOn w:val="Normln"/>
    <w:next w:val="Normln"/>
    <w:link w:val="PodnadpisChar"/>
    <w:uiPriority w:val="11"/>
    <w:qFormat/>
    <w:rsid w:val="00970FC7"/>
    <w:pPr>
      <w:spacing w:after="1000"/>
    </w:pPr>
    <w:rPr>
      <w:caps/>
      <w:color w:val="595959" w:themeColor="text1" w:themeTint="A6"/>
      <w:spacing w:val="10"/>
    </w:rPr>
  </w:style>
  <w:style w:type="character" w:customStyle="1" w:styleId="PodnadpisChar">
    <w:name w:val="Podnadpis Char"/>
    <w:basedOn w:val="Standardnpsmoodstavce"/>
    <w:link w:val="Podnadpis"/>
    <w:uiPriority w:val="11"/>
    <w:rsid w:val="00970FC7"/>
    <w:rPr>
      <w:caps/>
      <w:color w:val="595959" w:themeColor="text1" w:themeTint="A6"/>
      <w:spacing w:val="10"/>
      <w:sz w:val="24"/>
      <w:szCs w:val="24"/>
    </w:rPr>
  </w:style>
  <w:style w:type="character" w:styleId="Siln">
    <w:name w:val="Strong"/>
    <w:uiPriority w:val="22"/>
    <w:qFormat/>
    <w:rsid w:val="00970FC7"/>
    <w:rPr>
      <w:b/>
      <w:bCs/>
    </w:rPr>
  </w:style>
  <w:style w:type="character" w:styleId="Zdraznn">
    <w:name w:val="Emphasis"/>
    <w:uiPriority w:val="20"/>
    <w:qFormat/>
    <w:rsid w:val="00970FC7"/>
    <w:rPr>
      <w:caps/>
      <w:color w:val="202F69" w:themeColor="accent1" w:themeShade="7F"/>
      <w:spacing w:val="5"/>
    </w:rPr>
  </w:style>
  <w:style w:type="paragraph" w:styleId="Bezmezer">
    <w:name w:val="No Spacing"/>
    <w:basedOn w:val="Normln"/>
    <w:link w:val="BezmezerChar"/>
    <w:uiPriority w:val="1"/>
    <w:qFormat/>
    <w:rsid w:val="00970FC7"/>
  </w:style>
  <w:style w:type="character" w:customStyle="1" w:styleId="BezmezerChar">
    <w:name w:val="Bez mezer Char"/>
    <w:basedOn w:val="Standardnpsmoodstavce"/>
    <w:link w:val="Bezmezer"/>
    <w:uiPriority w:val="1"/>
    <w:rsid w:val="00970FC7"/>
    <w:rPr>
      <w:sz w:val="20"/>
      <w:szCs w:val="20"/>
    </w:rPr>
  </w:style>
  <w:style w:type="paragraph" w:styleId="Odstavecseseznamem">
    <w:name w:val="List Paragraph"/>
    <w:basedOn w:val="Normln"/>
    <w:uiPriority w:val="34"/>
    <w:qFormat/>
    <w:rsid w:val="00970FC7"/>
    <w:pPr>
      <w:ind w:left="720"/>
      <w:contextualSpacing/>
    </w:pPr>
  </w:style>
  <w:style w:type="paragraph" w:styleId="Citt">
    <w:name w:val="Quote"/>
    <w:basedOn w:val="Normln"/>
    <w:next w:val="Normln"/>
    <w:link w:val="CittChar"/>
    <w:uiPriority w:val="29"/>
    <w:qFormat/>
    <w:rsid w:val="00970FC7"/>
    <w:rPr>
      <w:i/>
      <w:iCs/>
    </w:rPr>
  </w:style>
  <w:style w:type="character" w:customStyle="1" w:styleId="CittChar">
    <w:name w:val="Citát Char"/>
    <w:basedOn w:val="Standardnpsmoodstavce"/>
    <w:link w:val="Citt"/>
    <w:uiPriority w:val="29"/>
    <w:rsid w:val="00970FC7"/>
    <w:rPr>
      <w:i/>
      <w:iCs/>
      <w:sz w:val="20"/>
      <w:szCs w:val="20"/>
    </w:rPr>
  </w:style>
  <w:style w:type="paragraph" w:styleId="Vrazncitt">
    <w:name w:val="Intense Quote"/>
    <w:basedOn w:val="Normln"/>
    <w:next w:val="Normln"/>
    <w:link w:val="VrazncittChar"/>
    <w:uiPriority w:val="30"/>
    <w:qFormat/>
    <w:rsid w:val="00970FC7"/>
    <w:pPr>
      <w:pBdr>
        <w:top w:val="single" w:sz="4" w:space="10" w:color="4E67C8" w:themeColor="accent1"/>
        <w:left w:val="single" w:sz="4" w:space="10" w:color="4E67C8" w:themeColor="accent1"/>
      </w:pBdr>
      <w:ind w:left="1296" w:right="1152"/>
      <w:jc w:val="both"/>
    </w:pPr>
    <w:rPr>
      <w:i/>
      <w:iCs/>
      <w:color w:val="4E67C8" w:themeColor="accent1"/>
    </w:rPr>
  </w:style>
  <w:style w:type="character" w:customStyle="1" w:styleId="VrazncittChar">
    <w:name w:val="Výrazný citát Char"/>
    <w:basedOn w:val="Standardnpsmoodstavce"/>
    <w:link w:val="Vrazncitt"/>
    <w:uiPriority w:val="30"/>
    <w:rsid w:val="00970FC7"/>
    <w:rPr>
      <w:i/>
      <w:iCs/>
      <w:color w:val="4E67C8" w:themeColor="accent1"/>
      <w:sz w:val="20"/>
      <w:szCs w:val="20"/>
    </w:rPr>
  </w:style>
  <w:style w:type="character" w:styleId="Zdraznnjemn">
    <w:name w:val="Subtle Emphasis"/>
    <w:uiPriority w:val="19"/>
    <w:qFormat/>
    <w:rsid w:val="00970FC7"/>
    <w:rPr>
      <w:i/>
      <w:iCs/>
      <w:color w:val="202F69" w:themeColor="accent1" w:themeShade="7F"/>
    </w:rPr>
  </w:style>
  <w:style w:type="character" w:styleId="Zdraznnintenzivn">
    <w:name w:val="Intense Emphasis"/>
    <w:uiPriority w:val="21"/>
    <w:qFormat/>
    <w:rsid w:val="00970FC7"/>
    <w:rPr>
      <w:b/>
      <w:bCs/>
      <w:caps/>
      <w:color w:val="202F69" w:themeColor="accent1" w:themeShade="7F"/>
      <w:spacing w:val="10"/>
    </w:rPr>
  </w:style>
  <w:style w:type="character" w:styleId="Odkazjemn">
    <w:name w:val="Subtle Reference"/>
    <w:uiPriority w:val="31"/>
    <w:qFormat/>
    <w:rsid w:val="00970FC7"/>
    <w:rPr>
      <w:b/>
      <w:bCs/>
      <w:color w:val="4E67C8" w:themeColor="accent1"/>
    </w:rPr>
  </w:style>
  <w:style w:type="character" w:styleId="Odkazintenzivn">
    <w:name w:val="Intense Reference"/>
    <w:uiPriority w:val="32"/>
    <w:qFormat/>
    <w:rsid w:val="00970FC7"/>
    <w:rPr>
      <w:b/>
      <w:bCs/>
      <w:i/>
      <w:iCs/>
      <w:caps/>
      <w:color w:val="4E67C8" w:themeColor="accent1"/>
    </w:rPr>
  </w:style>
  <w:style w:type="character" w:styleId="Nzevknihy">
    <w:name w:val="Book Title"/>
    <w:uiPriority w:val="33"/>
    <w:qFormat/>
    <w:rsid w:val="00970FC7"/>
    <w:rPr>
      <w:b/>
      <w:bCs/>
      <w:i/>
      <w:iCs/>
      <w:spacing w:val="9"/>
    </w:rPr>
  </w:style>
  <w:style w:type="paragraph" w:styleId="Nadpisobsahu">
    <w:name w:val="TOC Heading"/>
    <w:basedOn w:val="Nadpis1"/>
    <w:next w:val="Normln"/>
    <w:uiPriority w:val="39"/>
    <w:semiHidden/>
    <w:unhideWhenUsed/>
    <w:qFormat/>
    <w:rsid w:val="00970FC7"/>
    <w:pPr>
      <w:outlineLvl w:val="9"/>
    </w:pPr>
  </w:style>
  <w:style w:type="paragraph" w:styleId="Zhlav">
    <w:name w:val="header"/>
    <w:basedOn w:val="Normln"/>
    <w:link w:val="ZhlavChar"/>
    <w:uiPriority w:val="99"/>
    <w:unhideWhenUsed/>
    <w:rsid w:val="00970FC7"/>
    <w:pPr>
      <w:tabs>
        <w:tab w:val="center" w:pos="4680"/>
        <w:tab w:val="right" w:pos="9360"/>
      </w:tabs>
    </w:pPr>
  </w:style>
  <w:style w:type="character" w:customStyle="1" w:styleId="ZhlavChar">
    <w:name w:val="Záhlaví Char"/>
    <w:basedOn w:val="Standardnpsmoodstavce"/>
    <w:link w:val="Zhlav"/>
    <w:uiPriority w:val="99"/>
    <w:rsid w:val="00970FC7"/>
    <w:rPr>
      <w:sz w:val="20"/>
      <w:szCs w:val="20"/>
    </w:rPr>
  </w:style>
  <w:style w:type="paragraph" w:styleId="Zpat">
    <w:name w:val="footer"/>
    <w:basedOn w:val="Normln"/>
    <w:link w:val="ZpatChar"/>
    <w:uiPriority w:val="99"/>
    <w:unhideWhenUsed/>
    <w:rsid w:val="00970FC7"/>
    <w:pPr>
      <w:tabs>
        <w:tab w:val="center" w:pos="4680"/>
        <w:tab w:val="right" w:pos="9360"/>
      </w:tabs>
    </w:pPr>
  </w:style>
  <w:style w:type="character" w:customStyle="1" w:styleId="ZpatChar">
    <w:name w:val="Zápatí Char"/>
    <w:basedOn w:val="Standardnpsmoodstavce"/>
    <w:link w:val="Zpat"/>
    <w:uiPriority w:val="99"/>
    <w:rsid w:val="00970FC7"/>
    <w:rPr>
      <w:sz w:val="20"/>
      <w:szCs w:val="20"/>
    </w:rPr>
  </w:style>
  <w:style w:type="table" w:styleId="Mkatabulky">
    <w:name w:val="Table Grid"/>
    <w:basedOn w:val="Normlntabulka"/>
    <w:uiPriority w:val="39"/>
    <w:rsid w:val="00951D1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3739"/>
    <w:rPr>
      <w:sz w:val="16"/>
      <w:szCs w:val="16"/>
    </w:rPr>
  </w:style>
  <w:style w:type="paragraph" w:styleId="Textkomente">
    <w:name w:val="annotation text"/>
    <w:basedOn w:val="Normln"/>
    <w:link w:val="TextkomenteChar"/>
    <w:uiPriority w:val="99"/>
    <w:semiHidden/>
    <w:unhideWhenUsed/>
    <w:rsid w:val="001E3739"/>
    <w:rPr>
      <w:sz w:val="20"/>
      <w:szCs w:val="20"/>
    </w:rPr>
  </w:style>
  <w:style w:type="character" w:customStyle="1" w:styleId="TextkomenteChar">
    <w:name w:val="Text komentáře Char"/>
    <w:basedOn w:val="Standardnpsmoodstavce"/>
    <w:link w:val="Textkomente"/>
    <w:uiPriority w:val="99"/>
    <w:semiHidden/>
    <w:rsid w:val="001E373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1E3739"/>
    <w:rPr>
      <w:b/>
      <w:bCs/>
    </w:rPr>
  </w:style>
  <w:style w:type="character" w:customStyle="1" w:styleId="PedmtkomenteChar">
    <w:name w:val="Předmět komentáře Char"/>
    <w:basedOn w:val="TextkomenteChar"/>
    <w:link w:val="Pedmtkomente"/>
    <w:uiPriority w:val="99"/>
    <w:semiHidden/>
    <w:rsid w:val="001E3739"/>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1E3739"/>
    <w:rPr>
      <w:sz w:val="18"/>
      <w:szCs w:val="18"/>
    </w:rPr>
  </w:style>
  <w:style w:type="character" w:customStyle="1" w:styleId="TextbublinyChar">
    <w:name w:val="Text bubliny Char"/>
    <w:basedOn w:val="Standardnpsmoodstavce"/>
    <w:link w:val="Textbubliny"/>
    <w:uiPriority w:val="99"/>
    <w:semiHidden/>
    <w:rsid w:val="001E3739"/>
    <w:rPr>
      <w:rFonts w:ascii="Times New Roman" w:eastAsia="Times New Roman" w:hAnsi="Times New Roman" w:cs="Times New Roman"/>
      <w:sz w:val="18"/>
      <w:szCs w:val="18"/>
    </w:rPr>
  </w:style>
  <w:style w:type="paragraph" w:customStyle="1" w:styleId="font8">
    <w:name w:val="font_8"/>
    <w:basedOn w:val="Normln"/>
    <w:rsid w:val="007D58E3"/>
    <w:pPr>
      <w:spacing w:before="100" w:beforeAutospacing="1" w:after="100" w:afterAutospacing="1"/>
    </w:pPr>
  </w:style>
  <w:style w:type="character" w:customStyle="1" w:styleId="wixguard">
    <w:name w:val="wixguard"/>
    <w:basedOn w:val="Standardnpsmoodstavce"/>
    <w:rsid w:val="007D58E3"/>
  </w:style>
  <w:style w:type="character" w:styleId="Hypertextovodkaz">
    <w:name w:val="Hyperlink"/>
    <w:basedOn w:val="Standardnpsmoodstavce"/>
    <w:uiPriority w:val="99"/>
    <w:unhideWhenUsed/>
    <w:rsid w:val="00764FFB"/>
    <w:rPr>
      <w:color w:val="56C7AA" w:themeColor="hyperlink"/>
      <w:u w:val="single"/>
    </w:rPr>
  </w:style>
  <w:style w:type="character" w:customStyle="1" w:styleId="UnresolvedMention">
    <w:name w:val="Unresolved Mention"/>
    <w:basedOn w:val="Standardnpsmoodstavce"/>
    <w:uiPriority w:val="99"/>
    <w:semiHidden/>
    <w:unhideWhenUsed/>
    <w:rsid w:val="0076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2236">
      <w:bodyDiv w:val="1"/>
      <w:marLeft w:val="0"/>
      <w:marRight w:val="0"/>
      <w:marTop w:val="0"/>
      <w:marBottom w:val="0"/>
      <w:divBdr>
        <w:top w:val="none" w:sz="0" w:space="0" w:color="auto"/>
        <w:left w:val="none" w:sz="0" w:space="0" w:color="auto"/>
        <w:bottom w:val="none" w:sz="0" w:space="0" w:color="auto"/>
        <w:right w:val="none" w:sz="0" w:space="0" w:color="auto"/>
      </w:divBdr>
    </w:div>
    <w:div w:id="111096815">
      <w:bodyDiv w:val="1"/>
      <w:marLeft w:val="0"/>
      <w:marRight w:val="0"/>
      <w:marTop w:val="0"/>
      <w:marBottom w:val="0"/>
      <w:divBdr>
        <w:top w:val="none" w:sz="0" w:space="0" w:color="auto"/>
        <w:left w:val="none" w:sz="0" w:space="0" w:color="auto"/>
        <w:bottom w:val="none" w:sz="0" w:space="0" w:color="auto"/>
        <w:right w:val="none" w:sz="0" w:space="0" w:color="auto"/>
      </w:divBdr>
    </w:div>
    <w:div w:id="119110087">
      <w:bodyDiv w:val="1"/>
      <w:marLeft w:val="0"/>
      <w:marRight w:val="0"/>
      <w:marTop w:val="0"/>
      <w:marBottom w:val="0"/>
      <w:divBdr>
        <w:top w:val="none" w:sz="0" w:space="0" w:color="auto"/>
        <w:left w:val="none" w:sz="0" w:space="0" w:color="auto"/>
        <w:bottom w:val="none" w:sz="0" w:space="0" w:color="auto"/>
        <w:right w:val="none" w:sz="0" w:space="0" w:color="auto"/>
      </w:divBdr>
      <w:divsChild>
        <w:div w:id="1717510526">
          <w:marLeft w:val="0"/>
          <w:marRight w:val="0"/>
          <w:marTop w:val="0"/>
          <w:marBottom w:val="0"/>
          <w:divBdr>
            <w:top w:val="none" w:sz="0" w:space="0" w:color="auto"/>
            <w:left w:val="none" w:sz="0" w:space="0" w:color="auto"/>
            <w:bottom w:val="none" w:sz="0" w:space="0" w:color="auto"/>
            <w:right w:val="none" w:sz="0" w:space="0" w:color="auto"/>
          </w:divBdr>
        </w:div>
      </w:divsChild>
    </w:div>
    <w:div w:id="437678211">
      <w:bodyDiv w:val="1"/>
      <w:marLeft w:val="0"/>
      <w:marRight w:val="0"/>
      <w:marTop w:val="0"/>
      <w:marBottom w:val="0"/>
      <w:divBdr>
        <w:top w:val="none" w:sz="0" w:space="0" w:color="auto"/>
        <w:left w:val="none" w:sz="0" w:space="0" w:color="auto"/>
        <w:bottom w:val="none" w:sz="0" w:space="0" w:color="auto"/>
        <w:right w:val="none" w:sz="0" w:space="0" w:color="auto"/>
      </w:divBdr>
    </w:div>
    <w:div w:id="466240862">
      <w:bodyDiv w:val="1"/>
      <w:marLeft w:val="0"/>
      <w:marRight w:val="0"/>
      <w:marTop w:val="0"/>
      <w:marBottom w:val="0"/>
      <w:divBdr>
        <w:top w:val="none" w:sz="0" w:space="0" w:color="auto"/>
        <w:left w:val="none" w:sz="0" w:space="0" w:color="auto"/>
        <w:bottom w:val="none" w:sz="0" w:space="0" w:color="auto"/>
        <w:right w:val="none" w:sz="0" w:space="0" w:color="auto"/>
      </w:divBdr>
    </w:div>
    <w:div w:id="558055596">
      <w:bodyDiv w:val="1"/>
      <w:marLeft w:val="0"/>
      <w:marRight w:val="0"/>
      <w:marTop w:val="0"/>
      <w:marBottom w:val="0"/>
      <w:divBdr>
        <w:top w:val="none" w:sz="0" w:space="0" w:color="auto"/>
        <w:left w:val="none" w:sz="0" w:space="0" w:color="auto"/>
        <w:bottom w:val="none" w:sz="0" w:space="0" w:color="auto"/>
        <w:right w:val="none" w:sz="0" w:space="0" w:color="auto"/>
      </w:divBdr>
    </w:div>
    <w:div w:id="559288303">
      <w:bodyDiv w:val="1"/>
      <w:marLeft w:val="0"/>
      <w:marRight w:val="0"/>
      <w:marTop w:val="0"/>
      <w:marBottom w:val="0"/>
      <w:divBdr>
        <w:top w:val="none" w:sz="0" w:space="0" w:color="auto"/>
        <w:left w:val="none" w:sz="0" w:space="0" w:color="auto"/>
        <w:bottom w:val="none" w:sz="0" w:space="0" w:color="auto"/>
        <w:right w:val="none" w:sz="0" w:space="0" w:color="auto"/>
      </w:divBdr>
    </w:div>
    <w:div w:id="714353342">
      <w:bodyDiv w:val="1"/>
      <w:marLeft w:val="0"/>
      <w:marRight w:val="0"/>
      <w:marTop w:val="0"/>
      <w:marBottom w:val="0"/>
      <w:divBdr>
        <w:top w:val="none" w:sz="0" w:space="0" w:color="auto"/>
        <w:left w:val="none" w:sz="0" w:space="0" w:color="auto"/>
        <w:bottom w:val="none" w:sz="0" w:space="0" w:color="auto"/>
        <w:right w:val="none" w:sz="0" w:space="0" w:color="auto"/>
      </w:divBdr>
    </w:div>
    <w:div w:id="852455272">
      <w:bodyDiv w:val="1"/>
      <w:marLeft w:val="0"/>
      <w:marRight w:val="0"/>
      <w:marTop w:val="0"/>
      <w:marBottom w:val="0"/>
      <w:divBdr>
        <w:top w:val="none" w:sz="0" w:space="0" w:color="auto"/>
        <w:left w:val="none" w:sz="0" w:space="0" w:color="auto"/>
        <w:bottom w:val="none" w:sz="0" w:space="0" w:color="auto"/>
        <w:right w:val="none" w:sz="0" w:space="0" w:color="auto"/>
      </w:divBdr>
      <w:divsChild>
        <w:div w:id="1056664205">
          <w:marLeft w:val="0"/>
          <w:marRight w:val="0"/>
          <w:marTop w:val="0"/>
          <w:marBottom w:val="0"/>
          <w:divBdr>
            <w:top w:val="none" w:sz="0" w:space="0" w:color="auto"/>
            <w:left w:val="none" w:sz="0" w:space="0" w:color="auto"/>
            <w:bottom w:val="none" w:sz="0" w:space="0" w:color="auto"/>
            <w:right w:val="none" w:sz="0" w:space="0" w:color="auto"/>
          </w:divBdr>
        </w:div>
        <w:div w:id="1448550305">
          <w:marLeft w:val="0"/>
          <w:marRight w:val="0"/>
          <w:marTop w:val="0"/>
          <w:marBottom w:val="0"/>
          <w:divBdr>
            <w:top w:val="none" w:sz="0" w:space="0" w:color="auto"/>
            <w:left w:val="none" w:sz="0" w:space="0" w:color="auto"/>
            <w:bottom w:val="none" w:sz="0" w:space="0" w:color="auto"/>
            <w:right w:val="none" w:sz="0" w:space="0" w:color="auto"/>
          </w:divBdr>
        </w:div>
        <w:div w:id="1301303563">
          <w:marLeft w:val="0"/>
          <w:marRight w:val="0"/>
          <w:marTop w:val="0"/>
          <w:marBottom w:val="0"/>
          <w:divBdr>
            <w:top w:val="none" w:sz="0" w:space="0" w:color="auto"/>
            <w:left w:val="none" w:sz="0" w:space="0" w:color="auto"/>
            <w:bottom w:val="none" w:sz="0" w:space="0" w:color="auto"/>
            <w:right w:val="none" w:sz="0" w:space="0" w:color="auto"/>
          </w:divBdr>
        </w:div>
        <w:div w:id="840050392">
          <w:marLeft w:val="0"/>
          <w:marRight w:val="0"/>
          <w:marTop w:val="0"/>
          <w:marBottom w:val="0"/>
          <w:divBdr>
            <w:top w:val="none" w:sz="0" w:space="0" w:color="auto"/>
            <w:left w:val="none" w:sz="0" w:space="0" w:color="auto"/>
            <w:bottom w:val="none" w:sz="0" w:space="0" w:color="auto"/>
            <w:right w:val="none" w:sz="0" w:space="0" w:color="auto"/>
          </w:divBdr>
        </w:div>
        <w:div w:id="1364554308">
          <w:marLeft w:val="0"/>
          <w:marRight w:val="0"/>
          <w:marTop w:val="0"/>
          <w:marBottom w:val="0"/>
          <w:divBdr>
            <w:top w:val="none" w:sz="0" w:space="0" w:color="auto"/>
            <w:left w:val="none" w:sz="0" w:space="0" w:color="auto"/>
            <w:bottom w:val="none" w:sz="0" w:space="0" w:color="auto"/>
            <w:right w:val="none" w:sz="0" w:space="0" w:color="auto"/>
          </w:divBdr>
        </w:div>
      </w:divsChild>
    </w:div>
    <w:div w:id="1031027354">
      <w:bodyDiv w:val="1"/>
      <w:marLeft w:val="0"/>
      <w:marRight w:val="0"/>
      <w:marTop w:val="0"/>
      <w:marBottom w:val="0"/>
      <w:divBdr>
        <w:top w:val="none" w:sz="0" w:space="0" w:color="auto"/>
        <w:left w:val="none" w:sz="0" w:space="0" w:color="auto"/>
        <w:bottom w:val="none" w:sz="0" w:space="0" w:color="auto"/>
        <w:right w:val="none" w:sz="0" w:space="0" w:color="auto"/>
      </w:divBdr>
      <w:divsChild>
        <w:div w:id="1316177555">
          <w:marLeft w:val="0"/>
          <w:marRight w:val="0"/>
          <w:marTop w:val="0"/>
          <w:marBottom w:val="0"/>
          <w:divBdr>
            <w:top w:val="none" w:sz="0" w:space="0" w:color="auto"/>
            <w:left w:val="none" w:sz="0" w:space="0" w:color="auto"/>
            <w:bottom w:val="none" w:sz="0" w:space="0" w:color="auto"/>
            <w:right w:val="none" w:sz="0" w:space="0" w:color="auto"/>
          </w:divBdr>
        </w:div>
      </w:divsChild>
    </w:div>
    <w:div w:id="1131361082">
      <w:bodyDiv w:val="1"/>
      <w:marLeft w:val="0"/>
      <w:marRight w:val="0"/>
      <w:marTop w:val="0"/>
      <w:marBottom w:val="0"/>
      <w:divBdr>
        <w:top w:val="none" w:sz="0" w:space="0" w:color="auto"/>
        <w:left w:val="none" w:sz="0" w:space="0" w:color="auto"/>
        <w:bottom w:val="none" w:sz="0" w:space="0" w:color="auto"/>
        <w:right w:val="none" w:sz="0" w:space="0" w:color="auto"/>
      </w:divBdr>
      <w:divsChild>
        <w:div w:id="1385253631">
          <w:marLeft w:val="547"/>
          <w:marRight w:val="0"/>
          <w:marTop w:val="0"/>
          <w:marBottom w:val="0"/>
          <w:divBdr>
            <w:top w:val="none" w:sz="0" w:space="0" w:color="auto"/>
            <w:left w:val="none" w:sz="0" w:space="0" w:color="auto"/>
            <w:bottom w:val="none" w:sz="0" w:space="0" w:color="auto"/>
            <w:right w:val="none" w:sz="0" w:space="0" w:color="auto"/>
          </w:divBdr>
        </w:div>
      </w:divsChild>
    </w:div>
    <w:div w:id="1235167310">
      <w:bodyDiv w:val="1"/>
      <w:marLeft w:val="0"/>
      <w:marRight w:val="0"/>
      <w:marTop w:val="0"/>
      <w:marBottom w:val="0"/>
      <w:divBdr>
        <w:top w:val="none" w:sz="0" w:space="0" w:color="auto"/>
        <w:left w:val="none" w:sz="0" w:space="0" w:color="auto"/>
        <w:bottom w:val="none" w:sz="0" w:space="0" w:color="auto"/>
        <w:right w:val="none" w:sz="0" w:space="0" w:color="auto"/>
      </w:divBdr>
    </w:div>
    <w:div w:id="1389572051">
      <w:bodyDiv w:val="1"/>
      <w:marLeft w:val="0"/>
      <w:marRight w:val="0"/>
      <w:marTop w:val="0"/>
      <w:marBottom w:val="0"/>
      <w:divBdr>
        <w:top w:val="none" w:sz="0" w:space="0" w:color="auto"/>
        <w:left w:val="none" w:sz="0" w:space="0" w:color="auto"/>
        <w:bottom w:val="none" w:sz="0" w:space="0" w:color="auto"/>
        <w:right w:val="none" w:sz="0" w:space="0" w:color="auto"/>
      </w:divBdr>
    </w:div>
    <w:div w:id="1549149104">
      <w:bodyDiv w:val="1"/>
      <w:marLeft w:val="0"/>
      <w:marRight w:val="0"/>
      <w:marTop w:val="0"/>
      <w:marBottom w:val="0"/>
      <w:divBdr>
        <w:top w:val="none" w:sz="0" w:space="0" w:color="auto"/>
        <w:left w:val="none" w:sz="0" w:space="0" w:color="auto"/>
        <w:bottom w:val="none" w:sz="0" w:space="0" w:color="auto"/>
        <w:right w:val="none" w:sz="0" w:space="0" w:color="auto"/>
      </w:divBdr>
    </w:div>
    <w:div w:id="1650094017">
      <w:bodyDiv w:val="1"/>
      <w:marLeft w:val="0"/>
      <w:marRight w:val="0"/>
      <w:marTop w:val="0"/>
      <w:marBottom w:val="0"/>
      <w:divBdr>
        <w:top w:val="none" w:sz="0" w:space="0" w:color="auto"/>
        <w:left w:val="none" w:sz="0" w:space="0" w:color="auto"/>
        <w:bottom w:val="none" w:sz="0" w:space="0" w:color="auto"/>
        <w:right w:val="none" w:sz="0" w:space="0" w:color="auto"/>
      </w:divBdr>
    </w:div>
    <w:div w:id="1804149472">
      <w:bodyDiv w:val="1"/>
      <w:marLeft w:val="0"/>
      <w:marRight w:val="0"/>
      <w:marTop w:val="0"/>
      <w:marBottom w:val="0"/>
      <w:divBdr>
        <w:top w:val="none" w:sz="0" w:space="0" w:color="auto"/>
        <w:left w:val="none" w:sz="0" w:space="0" w:color="auto"/>
        <w:bottom w:val="none" w:sz="0" w:space="0" w:color="auto"/>
        <w:right w:val="none" w:sz="0" w:space="0" w:color="auto"/>
      </w:divBdr>
    </w:div>
    <w:div w:id="2068068049">
      <w:bodyDiv w:val="1"/>
      <w:marLeft w:val="0"/>
      <w:marRight w:val="0"/>
      <w:marTop w:val="0"/>
      <w:marBottom w:val="0"/>
      <w:divBdr>
        <w:top w:val="none" w:sz="0" w:space="0" w:color="auto"/>
        <w:left w:val="none" w:sz="0" w:space="0" w:color="auto"/>
        <w:bottom w:val="none" w:sz="0" w:space="0" w:color="auto"/>
        <w:right w:val="none" w:sz="0" w:space="0" w:color="auto"/>
      </w:divBdr>
    </w:div>
    <w:div w:id="2069187883">
      <w:bodyDiv w:val="1"/>
      <w:marLeft w:val="0"/>
      <w:marRight w:val="0"/>
      <w:marTop w:val="0"/>
      <w:marBottom w:val="0"/>
      <w:divBdr>
        <w:top w:val="none" w:sz="0" w:space="0" w:color="auto"/>
        <w:left w:val="none" w:sz="0" w:space="0" w:color="auto"/>
        <w:bottom w:val="none" w:sz="0" w:space="0" w:color="auto"/>
        <w:right w:val="none" w:sz="0" w:space="0" w:color="auto"/>
      </w:divBdr>
    </w:div>
    <w:div w:id="2110353121">
      <w:bodyDiv w:val="1"/>
      <w:marLeft w:val="0"/>
      <w:marRight w:val="0"/>
      <w:marTop w:val="0"/>
      <w:marBottom w:val="0"/>
      <w:divBdr>
        <w:top w:val="none" w:sz="0" w:space="0" w:color="auto"/>
        <w:left w:val="none" w:sz="0" w:space="0" w:color="auto"/>
        <w:bottom w:val="none" w:sz="0" w:space="0" w:color="auto"/>
        <w:right w:val="none" w:sz="0" w:space="0" w:color="auto"/>
      </w:divBdr>
    </w:div>
    <w:div w:id="21308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hyperlink" Target="http://www.odrogach.cz/rodice/prevence-v-rodine"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www.bezpecnyinternet.cz/" TargetMode="Externa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yperlink" Target="http://www.sikan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e-bezpeci.cz/" TargetMode="Externa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yperlink" Target="https://www.msmt.cz/uploads/narodni_strategie_primarni_prevence_2019_27.pdf"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http://prevence.sananim.cz/" TargetMode="External"/><Relationship Id="rId27" Type="http://schemas.openxmlformats.org/officeDocument/2006/relationships/chart" Target="charts/chart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List_aplikace_Microsoft_Excel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r>
              <a:rPr lang="en-US">
                <a:solidFill>
                  <a:sysClr val="windowText" lastClr="000000"/>
                </a:solidFill>
              </a:rPr>
              <a:t>Počet cizinců jednotlivých národností</a:t>
            </a:r>
            <a:r>
              <a:rPr lang="cs-CZ">
                <a:solidFill>
                  <a:sysClr val="windowText" lastClr="000000"/>
                </a:solidFill>
              </a:rPr>
              <a:t> k 10.9.2025</a:t>
            </a:r>
            <a:endParaRPr lang="en-US">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endParaRPr lang="cs-CZ"/>
        </a:p>
      </c:txPr>
    </c:title>
    <c:autoTitleDeleted val="0"/>
    <c:plotArea>
      <c:layout/>
      <c:pieChart>
        <c:varyColors val="1"/>
        <c:ser>
          <c:idx val="0"/>
          <c:order val="0"/>
          <c:tx>
            <c:strRef>
              <c:f>List1!$B$1</c:f>
              <c:strCache>
                <c:ptCount val="1"/>
                <c:pt idx="0">
                  <c:v>Počet cizinců jednotlivých národností</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04CB-4849-B036-424897B0BB4C}"/>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04CB-4849-B036-424897B0BB4C}"/>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04CB-4849-B036-424897B0BB4C}"/>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04CB-4849-B036-424897B0BB4C}"/>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04CB-4849-B036-424897B0BB4C}"/>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B-04CB-4849-B036-424897B0BB4C}"/>
              </c:ext>
            </c:extLst>
          </c:dPt>
          <c:dPt>
            <c:idx val="6"/>
            <c:bubble3D val="0"/>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D-04CB-4849-B036-424897B0BB4C}"/>
              </c:ext>
            </c:extLst>
          </c:dPt>
          <c:dPt>
            <c:idx val="7"/>
            <c:bubble3D val="0"/>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F-04CB-4849-B036-424897B0BB4C}"/>
              </c:ext>
            </c:extLst>
          </c:dPt>
          <c:dPt>
            <c:idx val="8"/>
            <c:bubble3D val="0"/>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1-04CB-4849-B036-424897B0BB4C}"/>
              </c:ext>
            </c:extLst>
          </c:dPt>
          <c:dPt>
            <c:idx val="9"/>
            <c:bubble3D val="0"/>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3-04CB-4849-B036-424897B0BB4C}"/>
              </c:ext>
            </c:extLst>
          </c:dPt>
          <c:dPt>
            <c:idx val="10"/>
            <c:bubble3D val="0"/>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5-04CB-4849-B036-424897B0BB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inEnd"/>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layout/>
              </c:ext>
            </c:extLst>
          </c:dLbls>
          <c:cat>
            <c:strRef>
              <c:f>List1!$A$2:$A$12</c:f>
              <c:strCache>
                <c:ptCount val="11"/>
                <c:pt idx="0">
                  <c:v>Slováci 66</c:v>
                </c:pt>
                <c:pt idx="1">
                  <c:v>Ukrajinci 43</c:v>
                </c:pt>
                <c:pt idx="2">
                  <c:v>Mongolci 12</c:v>
                </c:pt>
                <c:pt idx="3">
                  <c:v>Vietnamci 16</c:v>
                </c:pt>
                <c:pt idx="4">
                  <c:v>Bulhaři 4</c:v>
                </c:pt>
                <c:pt idx="5">
                  <c:v>Rumuni 4</c:v>
                </c:pt>
                <c:pt idx="6">
                  <c:v>Rusové 4</c:v>
                </c:pt>
                <c:pt idx="7">
                  <c:v>Kazachstánci 2</c:v>
                </c:pt>
                <c:pt idx="8">
                  <c:v>Maďaři 1</c:v>
                </c:pt>
                <c:pt idx="9">
                  <c:v>Poláci 2</c:v>
                </c:pt>
                <c:pt idx="10">
                  <c:v>Moldavané 1</c:v>
                </c:pt>
              </c:strCache>
            </c:strRef>
          </c:cat>
          <c:val>
            <c:numRef>
              <c:f>List1!$B$2:$B$12</c:f>
              <c:numCache>
                <c:formatCode>General</c:formatCode>
                <c:ptCount val="11"/>
                <c:pt idx="0">
                  <c:v>66</c:v>
                </c:pt>
                <c:pt idx="1">
                  <c:v>43</c:v>
                </c:pt>
                <c:pt idx="2">
                  <c:v>12</c:v>
                </c:pt>
                <c:pt idx="3">
                  <c:v>16</c:v>
                </c:pt>
                <c:pt idx="4">
                  <c:v>4</c:v>
                </c:pt>
                <c:pt idx="5">
                  <c:v>4</c:v>
                </c:pt>
                <c:pt idx="6">
                  <c:v>4</c:v>
                </c:pt>
                <c:pt idx="7">
                  <c:v>2</c:v>
                </c:pt>
                <c:pt idx="8">
                  <c:v>1</c:v>
                </c:pt>
                <c:pt idx="9">
                  <c:v>2</c:v>
                </c:pt>
                <c:pt idx="10">
                  <c:v>1</c:v>
                </c:pt>
              </c:numCache>
            </c:numRef>
          </c:val>
          <c:extLst>
            <c:ext xmlns:c16="http://schemas.microsoft.com/office/drawing/2014/chart" uri="{C3380CC4-5D6E-409C-BE32-E72D297353CC}">
              <c16:uniqueId val="{00000016-04CB-4849-B036-424897B0BB4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r>
              <a:rPr lang="en-US">
                <a:solidFill>
                  <a:sysClr val="windowText" lastClr="000000"/>
                </a:solidFill>
              </a:rPr>
              <a:t>Počet </a:t>
            </a:r>
            <a:r>
              <a:rPr lang="cs-CZ">
                <a:solidFill>
                  <a:sysClr val="windowText" lastClr="000000"/>
                </a:solidFill>
              </a:rPr>
              <a:t>žáků s jiným st. občanstvím k 10.9.2025 - bez narozených v ČR</a:t>
            </a:r>
            <a:endParaRPr lang="en-US">
              <a:solidFill>
                <a:sysClr val="windowText" lastClr="000000"/>
              </a:solidFill>
            </a:endParaRPr>
          </a:p>
        </c:rich>
      </c:tx>
      <c:layout>
        <c:manualLayout>
          <c:xMode val="edge"/>
          <c:yMode val="edge"/>
          <c:x val="5.4647204328563237E-2"/>
          <c:y val="0"/>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endParaRPr lang="cs-CZ"/>
        </a:p>
      </c:txPr>
    </c:title>
    <c:autoTitleDeleted val="0"/>
    <c:plotArea>
      <c:layout>
        <c:manualLayout>
          <c:layoutTarget val="inner"/>
          <c:xMode val="edge"/>
          <c:yMode val="edge"/>
          <c:x val="0.13283063885952778"/>
          <c:y val="8.6038466860384674E-2"/>
          <c:w val="0.44575160317716445"/>
          <c:h val="0.80361113017784358"/>
        </c:manualLayout>
      </c:layout>
      <c:pieChart>
        <c:varyColors val="1"/>
        <c:ser>
          <c:idx val="0"/>
          <c:order val="0"/>
          <c:tx>
            <c:strRef>
              <c:f>List1!$B$1</c:f>
              <c:strCache>
                <c:ptCount val="1"/>
                <c:pt idx="0">
                  <c:v>Počet cizinců jednotlivých národností</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7E37-461E-9B86-86794D658F00}"/>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7E37-461E-9B86-86794D658F00}"/>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7E37-461E-9B86-86794D658F00}"/>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7E37-461E-9B86-86794D658F00}"/>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7E37-461E-9B86-86794D658F00}"/>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B-7E37-461E-9B86-86794D658F00}"/>
              </c:ext>
            </c:extLst>
          </c:dPt>
          <c:dPt>
            <c:idx val="6"/>
            <c:bubble3D val="0"/>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D-7E37-461E-9B86-86794D658F00}"/>
              </c:ext>
            </c:extLst>
          </c:dPt>
          <c:dPt>
            <c:idx val="7"/>
            <c:bubble3D val="0"/>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F-7E37-461E-9B86-86794D658F00}"/>
              </c:ext>
            </c:extLst>
          </c:dPt>
          <c:dPt>
            <c:idx val="8"/>
            <c:bubble3D val="0"/>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1-7E37-461E-9B86-86794D658F00}"/>
              </c:ext>
            </c:extLst>
          </c:dPt>
          <c:dPt>
            <c:idx val="9"/>
            <c:bubble3D val="0"/>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3-7E37-461E-9B86-86794D658F00}"/>
              </c:ext>
            </c:extLst>
          </c:dPt>
          <c:dPt>
            <c:idx val="10"/>
            <c:bubble3D val="0"/>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15-7E37-461E-9B86-86794D658F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inEnd"/>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layout/>
              </c:ext>
            </c:extLst>
          </c:dLbls>
          <c:cat>
            <c:strRef>
              <c:f>List1!$A$2:$A$12</c:f>
              <c:strCache>
                <c:ptCount val="11"/>
                <c:pt idx="0">
                  <c:v>Slováci 47</c:v>
                </c:pt>
                <c:pt idx="1">
                  <c:v>Ukrajinci 42</c:v>
                </c:pt>
                <c:pt idx="2">
                  <c:v>Mongolci 12</c:v>
                </c:pt>
                <c:pt idx="3">
                  <c:v>Vietnamci 11</c:v>
                </c:pt>
                <c:pt idx="4">
                  <c:v>Bulhaři 4</c:v>
                </c:pt>
                <c:pt idx="5">
                  <c:v>Rumuni 4</c:v>
                </c:pt>
                <c:pt idx="6">
                  <c:v>Rusové 4</c:v>
                </c:pt>
                <c:pt idx="7">
                  <c:v>Kazachstánci 2</c:v>
                </c:pt>
                <c:pt idx="8">
                  <c:v>Maďaři 1</c:v>
                </c:pt>
                <c:pt idx="9">
                  <c:v>Poláci 1</c:v>
                </c:pt>
                <c:pt idx="10">
                  <c:v>Moldavané 1</c:v>
                </c:pt>
              </c:strCache>
            </c:strRef>
          </c:cat>
          <c:val>
            <c:numRef>
              <c:f>List1!$B$2:$B$12</c:f>
              <c:numCache>
                <c:formatCode>General</c:formatCode>
                <c:ptCount val="11"/>
                <c:pt idx="0">
                  <c:v>47</c:v>
                </c:pt>
                <c:pt idx="1">
                  <c:v>42</c:v>
                </c:pt>
                <c:pt idx="2">
                  <c:v>9</c:v>
                </c:pt>
                <c:pt idx="3">
                  <c:v>11</c:v>
                </c:pt>
                <c:pt idx="4">
                  <c:v>4</c:v>
                </c:pt>
                <c:pt idx="5">
                  <c:v>4</c:v>
                </c:pt>
                <c:pt idx="6">
                  <c:v>4</c:v>
                </c:pt>
                <c:pt idx="7">
                  <c:v>2</c:v>
                </c:pt>
                <c:pt idx="8">
                  <c:v>1</c:v>
                </c:pt>
                <c:pt idx="9">
                  <c:v>1</c:v>
                </c:pt>
                <c:pt idx="10">
                  <c:v>1</c:v>
                </c:pt>
              </c:numCache>
            </c:numRef>
          </c:val>
          <c:extLst>
            <c:ext xmlns:c16="http://schemas.microsoft.com/office/drawing/2014/chart" uri="{C3380CC4-5D6E-409C-BE32-E72D297353CC}">
              <c16:uniqueId val="{00000016-7E37-461E-9B86-86794D658F0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94223019756403426"/>
          <c:w val="0.89999993956546365"/>
          <c:h val="4.670020232526973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EDA2E1-F665-42D4-8813-680439DBBEFE}"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cs-CZ"/>
        </a:p>
      </dgm:t>
    </dgm:pt>
    <dgm:pt modelId="{1C81F949-6E2D-4CE2-9674-138BA42243C5}">
      <dgm:prSet phldrT="[Text]" custT="1"/>
      <dgm:spPr/>
      <dgm:t>
        <a:bodyPr/>
        <a:lstStyle/>
        <a:p>
          <a:r>
            <a:rPr lang="cs-CZ" sz="1800"/>
            <a:t>cíl</a:t>
          </a:r>
          <a:r>
            <a:rPr lang="cs-CZ" sz="1800" baseline="0"/>
            <a:t> 1</a:t>
          </a:r>
          <a:endParaRPr lang="cs-CZ" sz="1800"/>
        </a:p>
      </dgm:t>
    </dgm:pt>
    <dgm:pt modelId="{210092AB-DEBA-495E-B5B2-D84AEC366F2B}" type="parTrans" cxnId="{9DB2B65B-D2B9-4453-BCF2-198D7A3F44CB}">
      <dgm:prSet/>
      <dgm:spPr/>
      <dgm:t>
        <a:bodyPr/>
        <a:lstStyle/>
        <a:p>
          <a:endParaRPr lang="cs-CZ"/>
        </a:p>
      </dgm:t>
    </dgm:pt>
    <dgm:pt modelId="{F369BAB3-8D16-4EEF-8207-4C2C3B40BCEE}" type="sibTrans" cxnId="{9DB2B65B-D2B9-4453-BCF2-198D7A3F44CB}">
      <dgm:prSet/>
      <dgm:spPr/>
      <dgm:t>
        <a:bodyPr/>
        <a:lstStyle/>
        <a:p>
          <a:endParaRPr lang="cs-CZ"/>
        </a:p>
      </dgm:t>
    </dgm:pt>
    <dgm:pt modelId="{3BFF021D-EF1E-4F97-A729-8A7D91A2A488}">
      <dgm:prSet phldrT="[Text]" custT="1"/>
      <dgm:spPr/>
      <dgm:t>
        <a:bodyPr/>
        <a:lstStyle/>
        <a:p>
          <a:r>
            <a:rPr lang="cs-CZ" sz="1200"/>
            <a:t>Snížit absenci žáků, zejména ve vyšších ročnících.</a:t>
          </a:r>
        </a:p>
      </dgm:t>
    </dgm:pt>
    <dgm:pt modelId="{1A410B52-DE22-4BEE-BD8E-AF88A6881E83}" type="parTrans" cxnId="{43F47B64-F45A-4E63-BB96-0C1A436D57F2}">
      <dgm:prSet/>
      <dgm:spPr/>
      <dgm:t>
        <a:bodyPr/>
        <a:lstStyle/>
        <a:p>
          <a:endParaRPr lang="cs-CZ"/>
        </a:p>
      </dgm:t>
    </dgm:pt>
    <dgm:pt modelId="{60001037-F083-4B81-BF6B-6D6B7971BDB3}" type="sibTrans" cxnId="{43F47B64-F45A-4E63-BB96-0C1A436D57F2}">
      <dgm:prSet/>
      <dgm:spPr/>
      <dgm:t>
        <a:bodyPr/>
        <a:lstStyle/>
        <a:p>
          <a:endParaRPr lang="cs-CZ"/>
        </a:p>
      </dgm:t>
    </dgm:pt>
    <dgm:pt modelId="{99D53AF5-5101-4AC0-866A-83EB95994CAD}">
      <dgm:prSet phldrT="[Text]" custT="1"/>
      <dgm:spPr/>
      <dgm:t>
        <a:bodyPr/>
        <a:lstStyle/>
        <a:p>
          <a:r>
            <a:rPr lang="cs-CZ" sz="1200"/>
            <a:t>Hodnocení proběhne porovnáním absence minulého roku za stejné období.</a:t>
          </a:r>
        </a:p>
      </dgm:t>
    </dgm:pt>
    <dgm:pt modelId="{6BEB9F64-7624-4AB5-BF88-D845525BBF79}" type="parTrans" cxnId="{0951B624-876E-44A6-9CED-AD8DF52C7BD4}">
      <dgm:prSet/>
      <dgm:spPr/>
      <dgm:t>
        <a:bodyPr/>
        <a:lstStyle/>
        <a:p>
          <a:endParaRPr lang="cs-CZ"/>
        </a:p>
      </dgm:t>
    </dgm:pt>
    <dgm:pt modelId="{24EFC17C-AB24-4656-A30E-24D1B477372F}" type="sibTrans" cxnId="{0951B624-876E-44A6-9CED-AD8DF52C7BD4}">
      <dgm:prSet/>
      <dgm:spPr/>
      <dgm:t>
        <a:bodyPr/>
        <a:lstStyle/>
        <a:p>
          <a:endParaRPr lang="cs-CZ"/>
        </a:p>
      </dgm:t>
    </dgm:pt>
    <dgm:pt modelId="{F964E0EA-6E2B-4618-A286-EEE5CE4E21E4}">
      <dgm:prSet phldrT="[Text]" custT="1"/>
      <dgm:spPr/>
      <dgm:t>
        <a:bodyPr/>
        <a:lstStyle/>
        <a:p>
          <a:r>
            <a:rPr lang="cs-CZ" sz="1800"/>
            <a:t>cíl 2</a:t>
          </a:r>
        </a:p>
      </dgm:t>
    </dgm:pt>
    <dgm:pt modelId="{135FFC67-9174-439A-805E-51AD94CCFFE2}" type="parTrans" cxnId="{C16FCD77-6E87-406D-A5FF-1BCA6FAA356A}">
      <dgm:prSet/>
      <dgm:spPr/>
      <dgm:t>
        <a:bodyPr/>
        <a:lstStyle/>
        <a:p>
          <a:endParaRPr lang="cs-CZ"/>
        </a:p>
      </dgm:t>
    </dgm:pt>
    <dgm:pt modelId="{13839E11-96A5-43CB-8A61-A73544238EFE}" type="sibTrans" cxnId="{C16FCD77-6E87-406D-A5FF-1BCA6FAA356A}">
      <dgm:prSet/>
      <dgm:spPr/>
      <dgm:t>
        <a:bodyPr/>
        <a:lstStyle/>
        <a:p>
          <a:endParaRPr lang="cs-CZ"/>
        </a:p>
      </dgm:t>
    </dgm:pt>
    <dgm:pt modelId="{309C10D8-5018-416A-97A1-3169FEC43478}">
      <dgm:prSet phldrT="[Text]" custT="1"/>
      <dgm:spPr/>
      <dgm:t>
        <a:bodyPr/>
        <a:lstStyle/>
        <a:p>
          <a:r>
            <a:rPr lang="cs-CZ" sz="1200"/>
            <a:t>Posilovat prevenci netolismu</a:t>
          </a:r>
        </a:p>
      </dgm:t>
    </dgm:pt>
    <dgm:pt modelId="{41115441-0A0D-47E5-AF60-B0044507923E}" type="parTrans" cxnId="{208BD45A-B7A6-42E9-81B3-EB3344A4F330}">
      <dgm:prSet/>
      <dgm:spPr/>
      <dgm:t>
        <a:bodyPr/>
        <a:lstStyle/>
        <a:p>
          <a:endParaRPr lang="cs-CZ"/>
        </a:p>
      </dgm:t>
    </dgm:pt>
    <dgm:pt modelId="{E65593DD-0724-4D17-838F-B8C757B0E6D8}" type="sibTrans" cxnId="{208BD45A-B7A6-42E9-81B3-EB3344A4F330}">
      <dgm:prSet/>
      <dgm:spPr/>
      <dgm:t>
        <a:bodyPr/>
        <a:lstStyle/>
        <a:p>
          <a:endParaRPr lang="cs-CZ"/>
        </a:p>
      </dgm:t>
    </dgm:pt>
    <dgm:pt modelId="{5C0313F2-E360-4FD0-A32C-0DABAE241319}">
      <dgm:prSet phldrT="[Text]" custT="1"/>
      <dgm:spPr/>
      <dgm:t>
        <a:bodyPr/>
        <a:lstStyle/>
        <a:p>
          <a:r>
            <a:rPr lang="cs-CZ" sz="1200"/>
            <a:t>Využití Cheovy škály závislosti na internetu</a:t>
          </a:r>
        </a:p>
      </dgm:t>
    </dgm:pt>
    <dgm:pt modelId="{A046D030-3675-4544-924E-74853C1F2156}" type="parTrans" cxnId="{6EA9DD5A-9820-44B9-9C8A-1E67325AE11E}">
      <dgm:prSet/>
      <dgm:spPr/>
      <dgm:t>
        <a:bodyPr/>
        <a:lstStyle/>
        <a:p>
          <a:endParaRPr lang="cs-CZ"/>
        </a:p>
      </dgm:t>
    </dgm:pt>
    <dgm:pt modelId="{8E3A5CCE-83E7-475B-9BD6-16B8CE29D0F9}" type="sibTrans" cxnId="{6EA9DD5A-9820-44B9-9C8A-1E67325AE11E}">
      <dgm:prSet/>
      <dgm:spPr/>
      <dgm:t>
        <a:bodyPr/>
        <a:lstStyle/>
        <a:p>
          <a:endParaRPr lang="cs-CZ"/>
        </a:p>
      </dgm:t>
    </dgm:pt>
    <dgm:pt modelId="{9EE74695-0943-4489-9E76-75864AF54E7C}">
      <dgm:prSet phldrT="[Text]" custT="1"/>
      <dgm:spPr/>
      <dgm:t>
        <a:bodyPr/>
        <a:lstStyle/>
        <a:p>
          <a:r>
            <a:rPr lang="cs-CZ" sz="1800"/>
            <a:t>cíl 3</a:t>
          </a:r>
        </a:p>
      </dgm:t>
    </dgm:pt>
    <dgm:pt modelId="{CFB9CA38-859D-4EB7-884A-E45C5B3C0180}" type="parTrans" cxnId="{B75A4E9F-54FF-45B3-BF21-438E0CA90391}">
      <dgm:prSet/>
      <dgm:spPr/>
      <dgm:t>
        <a:bodyPr/>
        <a:lstStyle/>
        <a:p>
          <a:endParaRPr lang="cs-CZ"/>
        </a:p>
      </dgm:t>
    </dgm:pt>
    <dgm:pt modelId="{5D34A434-4C88-4815-AE3C-B5EAA84767C8}" type="sibTrans" cxnId="{B75A4E9F-54FF-45B3-BF21-438E0CA90391}">
      <dgm:prSet/>
      <dgm:spPr/>
      <dgm:t>
        <a:bodyPr/>
        <a:lstStyle/>
        <a:p>
          <a:endParaRPr lang="cs-CZ"/>
        </a:p>
      </dgm:t>
    </dgm:pt>
    <dgm:pt modelId="{D24CF66B-88AD-4407-8820-57CD71EC6762}">
      <dgm:prSet phldrT="[Text]"/>
      <dgm:spPr/>
      <dgm:t>
        <a:bodyPr/>
        <a:lstStyle/>
        <a:p>
          <a:r>
            <a:rPr lang="cs-CZ"/>
            <a:t>Posílení povědomí žáků o funkci rodiny, o vzájemných vztazích v rodině a vzájemné komunikaci jako prevence patologických jevů v rodině (domácí násilí aj.)</a:t>
          </a:r>
        </a:p>
      </dgm:t>
    </dgm:pt>
    <dgm:pt modelId="{0DFD41D4-AB47-476A-A5F0-A08D6CFE8014}" type="parTrans" cxnId="{D83907ED-6373-4ED7-A6EE-334BD02F01E6}">
      <dgm:prSet/>
      <dgm:spPr/>
      <dgm:t>
        <a:bodyPr/>
        <a:lstStyle/>
        <a:p>
          <a:endParaRPr lang="cs-CZ"/>
        </a:p>
      </dgm:t>
    </dgm:pt>
    <dgm:pt modelId="{D3EDB9AE-34D5-42C6-9C64-30E5DFC19AE6}" type="sibTrans" cxnId="{D83907ED-6373-4ED7-A6EE-334BD02F01E6}">
      <dgm:prSet/>
      <dgm:spPr/>
      <dgm:t>
        <a:bodyPr/>
        <a:lstStyle/>
        <a:p>
          <a:endParaRPr lang="cs-CZ"/>
        </a:p>
      </dgm:t>
    </dgm:pt>
    <dgm:pt modelId="{6246A4ED-3FB6-474F-83A1-D6A8025B3BCC}">
      <dgm:prSet phldrT="[Text]" custT="1"/>
      <dgm:spPr/>
      <dgm:t>
        <a:bodyPr/>
        <a:lstStyle/>
        <a:p>
          <a:r>
            <a:rPr lang="cs-CZ" sz="1100"/>
            <a:t>Výstupy a hodnocení ze seminářů Etické dílny, kvalitativní analýza třídnických hodin.</a:t>
          </a:r>
        </a:p>
      </dgm:t>
    </dgm:pt>
    <dgm:pt modelId="{C8FAB193-F731-47B6-8B3A-0502FDEFF3D7}" type="parTrans" cxnId="{AD1E2F59-6CFC-495D-9122-7A77CF328740}">
      <dgm:prSet/>
      <dgm:spPr/>
      <dgm:t>
        <a:bodyPr/>
        <a:lstStyle/>
        <a:p>
          <a:endParaRPr lang="cs-CZ"/>
        </a:p>
      </dgm:t>
    </dgm:pt>
    <dgm:pt modelId="{AFDEBF0E-1F0B-4509-93C3-1ADEDA3030B6}" type="sibTrans" cxnId="{AD1E2F59-6CFC-495D-9122-7A77CF328740}">
      <dgm:prSet/>
      <dgm:spPr/>
      <dgm:t>
        <a:bodyPr/>
        <a:lstStyle/>
        <a:p>
          <a:endParaRPr lang="cs-CZ"/>
        </a:p>
      </dgm:t>
    </dgm:pt>
    <dgm:pt modelId="{5883DA3C-4722-4163-BBB1-D8898F4E4524}">
      <dgm:prSet phldrT="[Text]" custT="1"/>
      <dgm:spPr/>
      <dgm:t>
        <a:bodyPr/>
        <a:lstStyle/>
        <a:p>
          <a:r>
            <a:rPr lang="cs-CZ" sz="1800"/>
            <a:t>cíl 4</a:t>
          </a:r>
        </a:p>
      </dgm:t>
    </dgm:pt>
    <dgm:pt modelId="{A439F6B2-3CA8-4680-9E01-E1E7C745FC73}" type="parTrans" cxnId="{1E9EDEF1-3CC3-472A-8FF2-7350E6742ECA}">
      <dgm:prSet/>
      <dgm:spPr/>
      <dgm:t>
        <a:bodyPr/>
        <a:lstStyle/>
        <a:p>
          <a:endParaRPr lang="cs-CZ"/>
        </a:p>
      </dgm:t>
    </dgm:pt>
    <dgm:pt modelId="{1EB49995-6C90-470E-B39A-09D674AFD2A2}" type="sibTrans" cxnId="{1E9EDEF1-3CC3-472A-8FF2-7350E6742ECA}">
      <dgm:prSet/>
      <dgm:spPr/>
      <dgm:t>
        <a:bodyPr/>
        <a:lstStyle/>
        <a:p>
          <a:endParaRPr lang="cs-CZ"/>
        </a:p>
      </dgm:t>
    </dgm:pt>
    <dgm:pt modelId="{C612D106-BBCE-4C00-9C1D-B932450183C9}">
      <dgm:prSet phldrT="[Text]" custT="1"/>
      <dgm:spPr/>
      <dgm:t>
        <a:bodyPr/>
        <a:lstStyle/>
        <a:p>
          <a:r>
            <a:rPr lang="cs-CZ" sz="1800"/>
            <a:t>cíl 5</a:t>
          </a:r>
        </a:p>
      </dgm:t>
    </dgm:pt>
    <dgm:pt modelId="{AC524BED-E224-42D6-838B-D9DDD00A25A5}" type="parTrans" cxnId="{4D204A92-2292-40F9-9024-5CD33F8C4711}">
      <dgm:prSet/>
      <dgm:spPr/>
      <dgm:t>
        <a:bodyPr/>
        <a:lstStyle/>
        <a:p>
          <a:endParaRPr lang="cs-CZ"/>
        </a:p>
      </dgm:t>
    </dgm:pt>
    <dgm:pt modelId="{5F22BC0F-BD2B-4E8C-8D2A-245A8B6D0489}" type="sibTrans" cxnId="{4D204A92-2292-40F9-9024-5CD33F8C4711}">
      <dgm:prSet/>
      <dgm:spPr/>
      <dgm:t>
        <a:bodyPr/>
        <a:lstStyle/>
        <a:p>
          <a:endParaRPr lang="cs-CZ"/>
        </a:p>
      </dgm:t>
    </dgm:pt>
    <dgm:pt modelId="{C1F53A6B-5ACB-4B08-9B55-D539D02E7C85}">
      <dgm:prSet phldrT="[Text]" custT="1"/>
      <dgm:spPr/>
      <dgm:t>
        <a:bodyPr/>
        <a:lstStyle/>
        <a:p>
          <a:r>
            <a:rPr lang="cs-CZ" sz="1100"/>
            <a:t>Zlepšení komunikačních dovedností pedagogů s rodiči žáků, zvýšení komunikace školy s rodiči. </a:t>
          </a:r>
        </a:p>
      </dgm:t>
    </dgm:pt>
    <dgm:pt modelId="{AA5B069E-30F3-4664-A066-AE7E472F47F9}" type="parTrans" cxnId="{BEE42F44-C242-4B7B-86DB-4F13BE0CFECA}">
      <dgm:prSet/>
      <dgm:spPr/>
      <dgm:t>
        <a:bodyPr/>
        <a:lstStyle/>
        <a:p>
          <a:endParaRPr lang="cs-CZ"/>
        </a:p>
      </dgm:t>
    </dgm:pt>
    <dgm:pt modelId="{ACFA8879-2909-489F-9A2F-844F524D5D23}" type="sibTrans" cxnId="{BEE42F44-C242-4B7B-86DB-4F13BE0CFECA}">
      <dgm:prSet/>
      <dgm:spPr/>
      <dgm:t>
        <a:bodyPr/>
        <a:lstStyle/>
        <a:p>
          <a:endParaRPr lang="cs-CZ"/>
        </a:p>
      </dgm:t>
    </dgm:pt>
    <dgm:pt modelId="{2092A91C-B273-43FF-8972-EAB9B1D565DE}">
      <dgm:prSet phldrT="[Text]" custT="1"/>
      <dgm:spPr/>
      <dgm:t>
        <a:bodyPr/>
        <a:lstStyle/>
        <a:p>
          <a:r>
            <a:rPr lang="cs-CZ" sz="1100"/>
            <a:t>Počet zapojených rodičů do dotazníku Klima školy a výsledky dotazníku.</a:t>
          </a:r>
        </a:p>
      </dgm:t>
    </dgm:pt>
    <dgm:pt modelId="{E585F03A-C31F-4A2C-A385-2DAAFCA9109E}" type="parTrans" cxnId="{DA95D092-ECFC-4096-B37C-03DC9047B98C}">
      <dgm:prSet/>
      <dgm:spPr/>
      <dgm:t>
        <a:bodyPr/>
        <a:lstStyle/>
        <a:p>
          <a:endParaRPr lang="cs-CZ"/>
        </a:p>
      </dgm:t>
    </dgm:pt>
    <dgm:pt modelId="{81C125E0-D2CA-4078-A13C-AFEA9066A2E2}" type="sibTrans" cxnId="{DA95D092-ECFC-4096-B37C-03DC9047B98C}">
      <dgm:prSet/>
      <dgm:spPr/>
      <dgm:t>
        <a:bodyPr/>
        <a:lstStyle/>
        <a:p>
          <a:endParaRPr lang="cs-CZ"/>
        </a:p>
      </dgm:t>
    </dgm:pt>
    <dgm:pt modelId="{F4924D2E-F27B-427E-8013-989BB12F3818}">
      <dgm:prSet phldrT="[Text]" custT="1"/>
      <dgm:spPr/>
      <dgm:t>
        <a:bodyPr/>
        <a:lstStyle/>
        <a:p>
          <a:r>
            <a:rPr lang="cs-CZ" sz="1800"/>
            <a:t>cíl 6</a:t>
          </a:r>
        </a:p>
      </dgm:t>
    </dgm:pt>
    <dgm:pt modelId="{FEF299F4-C772-4C06-B2D7-E4F3F48E4184}" type="parTrans" cxnId="{97E33ACD-14AA-4C25-846F-193A0FA75710}">
      <dgm:prSet/>
      <dgm:spPr/>
      <dgm:t>
        <a:bodyPr/>
        <a:lstStyle/>
        <a:p>
          <a:endParaRPr lang="cs-CZ"/>
        </a:p>
      </dgm:t>
    </dgm:pt>
    <dgm:pt modelId="{90C161F1-4321-4E85-B66B-230AB7808389}" type="sibTrans" cxnId="{97E33ACD-14AA-4C25-846F-193A0FA75710}">
      <dgm:prSet/>
      <dgm:spPr/>
      <dgm:t>
        <a:bodyPr/>
        <a:lstStyle/>
        <a:p>
          <a:endParaRPr lang="cs-CZ"/>
        </a:p>
      </dgm:t>
    </dgm:pt>
    <dgm:pt modelId="{3D0CDF7E-CA71-4B99-A833-75CC76088BFD}">
      <dgm:prSet phldrT="[Text]" custT="1"/>
      <dgm:spPr/>
      <dgm:t>
        <a:bodyPr/>
        <a:lstStyle/>
        <a:p>
          <a:r>
            <a:rPr lang="cs-CZ" sz="1200"/>
            <a:t>Zvýšit negativní postoj žáků </a:t>
          </a:r>
          <a:br>
            <a:rPr lang="cs-CZ" sz="1200"/>
          </a:br>
          <a:r>
            <a:rPr lang="cs-CZ" sz="1200"/>
            <a:t>k návykovým látkám</a:t>
          </a:r>
        </a:p>
      </dgm:t>
    </dgm:pt>
    <dgm:pt modelId="{37ED935F-D76A-463D-8AE3-D9B344895EF7}" type="parTrans" cxnId="{02C25325-7CA7-4295-B6BA-FBED50B8A357}">
      <dgm:prSet/>
      <dgm:spPr/>
      <dgm:t>
        <a:bodyPr/>
        <a:lstStyle/>
        <a:p>
          <a:endParaRPr lang="cs-CZ"/>
        </a:p>
      </dgm:t>
    </dgm:pt>
    <dgm:pt modelId="{6E3BAEEA-2D19-42E2-BB10-2BDF29F14334}" type="sibTrans" cxnId="{02C25325-7CA7-4295-B6BA-FBED50B8A357}">
      <dgm:prSet/>
      <dgm:spPr/>
      <dgm:t>
        <a:bodyPr/>
        <a:lstStyle/>
        <a:p>
          <a:endParaRPr lang="cs-CZ"/>
        </a:p>
      </dgm:t>
    </dgm:pt>
    <dgm:pt modelId="{3D7D8731-2C38-4800-9C27-F0CA5BDCDEAE}">
      <dgm:prSet phldrT="[Text]" custT="1"/>
      <dgm:spPr/>
      <dgm:t>
        <a:bodyPr/>
        <a:lstStyle/>
        <a:p>
          <a:r>
            <a:rPr lang="cs-CZ" sz="1000"/>
            <a:t>Porovnáním výsledků anonymního dotazníku o zneužívání návykových láteek (zadaný 2x ročně)</a:t>
          </a:r>
        </a:p>
      </dgm:t>
    </dgm:pt>
    <dgm:pt modelId="{58828626-0F2E-4346-AE11-717419519497}" type="parTrans" cxnId="{146E0645-9F24-4A2B-85DF-52C51CA50082}">
      <dgm:prSet/>
      <dgm:spPr/>
      <dgm:t>
        <a:bodyPr/>
        <a:lstStyle/>
        <a:p>
          <a:endParaRPr lang="cs-CZ"/>
        </a:p>
      </dgm:t>
    </dgm:pt>
    <dgm:pt modelId="{21AF5C81-0849-455F-8992-03A8D004A27D}" type="sibTrans" cxnId="{146E0645-9F24-4A2B-85DF-52C51CA50082}">
      <dgm:prSet/>
      <dgm:spPr/>
      <dgm:t>
        <a:bodyPr/>
        <a:lstStyle/>
        <a:p>
          <a:endParaRPr lang="cs-CZ"/>
        </a:p>
      </dgm:t>
    </dgm:pt>
    <dgm:pt modelId="{AD014BAF-BB16-49FB-B36C-10977BB0716B}">
      <dgm:prSet phldrT="[Text]" custT="1"/>
      <dgm:spPr/>
      <dgm:t>
        <a:bodyPr/>
        <a:lstStyle/>
        <a:p>
          <a:r>
            <a:rPr lang="cs-CZ" sz="1000"/>
            <a:t>Sledování chování žáků v jednotlivých vyučovacích hodinách, školních výletech a pbytových akcích. Vytužití dotazníku Klima třídy.</a:t>
          </a:r>
        </a:p>
      </dgm:t>
    </dgm:pt>
    <dgm:pt modelId="{7787D924-96F4-40A5-A284-EE80C9D3D152}" type="parTrans" cxnId="{DF78128D-68DA-4C40-B97F-5EB86B45E88A}">
      <dgm:prSet/>
      <dgm:spPr/>
      <dgm:t>
        <a:bodyPr/>
        <a:lstStyle/>
        <a:p>
          <a:endParaRPr lang="cs-CZ"/>
        </a:p>
      </dgm:t>
    </dgm:pt>
    <dgm:pt modelId="{453B718F-D2C4-4341-8571-32A2DA1883EF}" type="sibTrans" cxnId="{DF78128D-68DA-4C40-B97F-5EB86B45E88A}">
      <dgm:prSet/>
      <dgm:spPr/>
      <dgm:t>
        <a:bodyPr/>
        <a:lstStyle/>
        <a:p>
          <a:endParaRPr lang="cs-CZ"/>
        </a:p>
      </dgm:t>
    </dgm:pt>
    <dgm:pt modelId="{A1E19D02-F3EA-4A06-B264-03EC6B8AED92}">
      <dgm:prSet phldrT="[Text]" custT="1"/>
      <dgm:spPr/>
      <dgm:t>
        <a:bodyPr/>
        <a:lstStyle/>
        <a:p>
          <a:r>
            <a:rPr lang="cs-CZ" sz="1100"/>
            <a:t>Vést žáky k větší vzájemné toleranci  mezi sebou a k toleranci spolužáků /spluobčanů jiných národností.</a:t>
          </a:r>
        </a:p>
      </dgm:t>
    </dgm:pt>
    <dgm:pt modelId="{72FCF91E-3879-4FEC-850E-A9D4D09BC59B}" type="parTrans" cxnId="{5C3F6B87-E340-44FE-A003-4F83924EB590}">
      <dgm:prSet/>
      <dgm:spPr/>
      <dgm:t>
        <a:bodyPr/>
        <a:lstStyle/>
        <a:p>
          <a:endParaRPr lang="cs-CZ"/>
        </a:p>
      </dgm:t>
    </dgm:pt>
    <dgm:pt modelId="{48528FA1-CCFE-4C9E-8B4C-26B3E7C22032}" type="sibTrans" cxnId="{5C3F6B87-E340-44FE-A003-4F83924EB590}">
      <dgm:prSet/>
      <dgm:spPr/>
      <dgm:t>
        <a:bodyPr/>
        <a:lstStyle/>
        <a:p>
          <a:endParaRPr lang="cs-CZ"/>
        </a:p>
      </dgm:t>
    </dgm:pt>
    <dgm:pt modelId="{84443FF8-8884-41FD-859F-95FA4DDFC621}" type="pres">
      <dgm:prSet presAssocID="{ADEDA2E1-F665-42D4-8813-680439DBBEFE}" presName="Name0" presStyleCnt="0">
        <dgm:presLayoutVars>
          <dgm:chPref val="3"/>
          <dgm:dir/>
          <dgm:animLvl val="lvl"/>
          <dgm:resizeHandles/>
        </dgm:presLayoutVars>
      </dgm:prSet>
      <dgm:spPr/>
      <dgm:t>
        <a:bodyPr/>
        <a:lstStyle/>
        <a:p>
          <a:endParaRPr lang="cs-CZ"/>
        </a:p>
      </dgm:t>
    </dgm:pt>
    <dgm:pt modelId="{C8D9A21A-43B9-40D7-ADD3-DB1F12E96CC9}" type="pres">
      <dgm:prSet presAssocID="{1C81F949-6E2D-4CE2-9674-138BA42243C5}" presName="horFlow" presStyleCnt="0"/>
      <dgm:spPr/>
    </dgm:pt>
    <dgm:pt modelId="{D9253BDB-5E10-4A75-9AA3-783664D6E505}" type="pres">
      <dgm:prSet presAssocID="{1C81F949-6E2D-4CE2-9674-138BA42243C5}" presName="bigChev" presStyleLbl="node1" presStyleIdx="0" presStyleCnt="6" custScaleX="76458" custLinFactX="-47213" custLinFactNeighborX="-100000" custLinFactNeighborY="-584"/>
      <dgm:spPr/>
      <dgm:t>
        <a:bodyPr/>
        <a:lstStyle/>
        <a:p>
          <a:endParaRPr lang="cs-CZ"/>
        </a:p>
      </dgm:t>
    </dgm:pt>
    <dgm:pt modelId="{037620D7-198A-49C7-AC9C-706E1D10B0C2}" type="pres">
      <dgm:prSet presAssocID="{1A410B52-DE22-4BEE-BD8E-AF88A6881E83}" presName="parTrans" presStyleCnt="0"/>
      <dgm:spPr/>
    </dgm:pt>
    <dgm:pt modelId="{3411A89B-306F-4DD7-868B-2ED2EF445C58}" type="pres">
      <dgm:prSet presAssocID="{3BFF021D-EF1E-4F97-A729-8A7D91A2A488}" presName="node" presStyleLbl="alignAccFollowNode1" presStyleIdx="0" presStyleCnt="12" custScaleX="197183" custScaleY="119909" custLinFactNeighborX="-35066" custLinFactNeighborY="-4091">
        <dgm:presLayoutVars>
          <dgm:bulletEnabled val="1"/>
        </dgm:presLayoutVars>
      </dgm:prSet>
      <dgm:spPr/>
      <dgm:t>
        <a:bodyPr/>
        <a:lstStyle/>
        <a:p>
          <a:endParaRPr lang="cs-CZ"/>
        </a:p>
      </dgm:t>
    </dgm:pt>
    <dgm:pt modelId="{93B0501A-4439-4C60-B1A8-9E5126400189}" type="pres">
      <dgm:prSet presAssocID="{60001037-F083-4B81-BF6B-6D6B7971BDB3}" presName="sibTrans" presStyleCnt="0"/>
      <dgm:spPr/>
    </dgm:pt>
    <dgm:pt modelId="{DDA58511-246B-4F45-A2C3-B07630509319}" type="pres">
      <dgm:prSet presAssocID="{99D53AF5-5101-4AC0-866A-83EB95994CAD}" presName="node" presStyleLbl="alignAccFollowNode1" presStyleIdx="1" presStyleCnt="12" custScaleX="197183" custScaleY="119909" custLinFactX="6728" custLinFactNeighborX="100000" custLinFactNeighborY="1363">
        <dgm:presLayoutVars>
          <dgm:bulletEnabled val="1"/>
        </dgm:presLayoutVars>
      </dgm:prSet>
      <dgm:spPr/>
      <dgm:t>
        <a:bodyPr/>
        <a:lstStyle/>
        <a:p>
          <a:endParaRPr lang="cs-CZ"/>
        </a:p>
      </dgm:t>
    </dgm:pt>
    <dgm:pt modelId="{D4D98226-EAC4-4852-95B4-C5228643198E}" type="pres">
      <dgm:prSet presAssocID="{1C81F949-6E2D-4CE2-9674-138BA42243C5}" presName="vSp" presStyleCnt="0"/>
      <dgm:spPr/>
    </dgm:pt>
    <dgm:pt modelId="{513CF79C-2D14-429F-B519-D43C87536AB5}" type="pres">
      <dgm:prSet presAssocID="{F964E0EA-6E2B-4618-A286-EEE5CE4E21E4}" presName="horFlow" presStyleCnt="0"/>
      <dgm:spPr/>
    </dgm:pt>
    <dgm:pt modelId="{D2BC75B5-E62F-48F5-9274-D7152593DB8C}" type="pres">
      <dgm:prSet presAssocID="{F964E0EA-6E2B-4618-A286-EEE5CE4E21E4}" presName="bigChev" presStyleLbl="node1" presStyleIdx="1" presStyleCnt="6" custScaleX="78269" custLinFactX="-49024" custLinFactNeighborX="-100000" custLinFactNeighborY="-3395"/>
      <dgm:spPr/>
      <dgm:t>
        <a:bodyPr/>
        <a:lstStyle/>
        <a:p>
          <a:endParaRPr lang="cs-CZ"/>
        </a:p>
      </dgm:t>
    </dgm:pt>
    <dgm:pt modelId="{E6409019-EDF8-4431-875A-F0A13964B672}" type="pres">
      <dgm:prSet presAssocID="{41115441-0A0D-47E5-AF60-B0044507923E}" presName="parTrans" presStyleCnt="0"/>
      <dgm:spPr/>
    </dgm:pt>
    <dgm:pt modelId="{F77CA5B4-DA61-42A5-87E1-AB3D9AB76E51}" type="pres">
      <dgm:prSet presAssocID="{309C10D8-5018-416A-97A1-3169FEC43478}" presName="node" presStyleLbl="alignAccFollowNode1" presStyleIdx="2" presStyleCnt="12" custScaleX="197183" custScaleY="119909" custLinFactNeighborX="-50643" custLinFactNeighborY="-2727">
        <dgm:presLayoutVars>
          <dgm:bulletEnabled val="1"/>
        </dgm:presLayoutVars>
      </dgm:prSet>
      <dgm:spPr/>
      <dgm:t>
        <a:bodyPr/>
        <a:lstStyle/>
        <a:p>
          <a:endParaRPr lang="cs-CZ"/>
        </a:p>
      </dgm:t>
    </dgm:pt>
    <dgm:pt modelId="{4A84BA7C-6B64-4426-901F-A8A35D16D20D}" type="pres">
      <dgm:prSet presAssocID="{E65593DD-0724-4D17-838F-B8C757B0E6D8}" presName="sibTrans" presStyleCnt="0"/>
      <dgm:spPr/>
    </dgm:pt>
    <dgm:pt modelId="{64A2B51C-69B6-45FA-A8EE-E30F5EDF9084}" type="pres">
      <dgm:prSet presAssocID="{5C0313F2-E360-4FD0-A32C-0DABAE241319}" presName="node" presStyleLbl="alignAccFollowNode1" presStyleIdx="3" presStyleCnt="12" custScaleX="197183" custScaleY="119909" custLinFactNeighborX="80667" custLinFactNeighborY="-1373">
        <dgm:presLayoutVars>
          <dgm:bulletEnabled val="1"/>
        </dgm:presLayoutVars>
      </dgm:prSet>
      <dgm:spPr/>
      <dgm:t>
        <a:bodyPr/>
        <a:lstStyle/>
        <a:p>
          <a:endParaRPr lang="cs-CZ"/>
        </a:p>
      </dgm:t>
    </dgm:pt>
    <dgm:pt modelId="{64EDC3B1-DC3E-4CE4-881C-73C34FB956A3}" type="pres">
      <dgm:prSet presAssocID="{F964E0EA-6E2B-4618-A286-EEE5CE4E21E4}" presName="vSp" presStyleCnt="0"/>
      <dgm:spPr/>
    </dgm:pt>
    <dgm:pt modelId="{CF0DBDC4-9D87-4A9C-B84F-C66CAB079061}" type="pres">
      <dgm:prSet presAssocID="{9EE74695-0943-4489-9E76-75864AF54E7C}" presName="horFlow" presStyleCnt="0"/>
      <dgm:spPr/>
    </dgm:pt>
    <dgm:pt modelId="{4819EBB5-6306-4C2C-967D-080FA6E8A47A}" type="pres">
      <dgm:prSet presAssocID="{9EE74695-0943-4489-9E76-75864AF54E7C}" presName="bigChev" presStyleLbl="node1" presStyleIdx="2" presStyleCnt="6" custScaleX="73924" custLinFactX="-48571" custLinFactNeighborX="-100000" custLinFactNeighborY="-6791"/>
      <dgm:spPr/>
      <dgm:t>
        <a:bodyPr/>
        <a:lstStyle/>
        <a:p>
          <a:endParaRPr lang="cs-CZ"/>
        </a:p>
      </dgm:t>
    </dgm:pt>
    <dgm:pt modelId="{747A3CF1-2E16-414B-878B-3056F9677927}" type="pres">
      <dgm:prSet presAssocID="{0DFD41D4-AB47-476A-A5F0-A08D6CFE8014}" presName="parTrans" presStyleCnt="0"/>
      <dgm:spPr/>
    </dgm:pt>
    <dgm:pt modelId="{829D964F-2C7D-4DE9-B4FC-EE18BF259A9A}" type="pres">
      <dgm:prSet presAssocID="{D24CF66B-88AD-4407-8820-57CD71EC6762}" presName="node" presStyleLbl="alignAccFollowNode1" presStyleIdx="4" presStyleCnt="12" custScaleX="194608" custScaleY="118343" custLinFactNeighborX="-7821" custLinFactNeighborY="-5405">
        <dgm:presLayoutVars>
          <dgm:bulletEnabled val="1"/>
        </dgm:presLayoutVars>
      </dgm:prSet>
      <dgm:spPr/>
      <dgm:t>
        <a:bodyPr/>
        <a:lstStyle/>
        <a:p>
          <a:endParaRPr lang="cs-CZ"/>
        </a:p>
      </dgm:t>
    </dgm:pt>
    <dgm:pt modelId="{8CB693BA-CEFD-4EC3-82AD-66F9A223C08B}" type="pres">
      <dgm:prSet presAssocID="{D3EDB9AE-34D5-42C6-9C64-30E5DFC19AE6}" presName="sibTrans" presStyleCnt="0"/>
      <dgm:spPr/>
    </dgm:pt>
    <dgm:pt modelId="{1D202263-FE8E-4F21-A7FC-493C7467BAD6}" type="pres">
      <dgm:prSet presAssocID="{6246A4ED-3FB6-474F-83A1-D6A8025B3BCC}" presName="node" presStyleLbl="alignAccFollowNode1" presStyleIdx="5" presStyleCnt="12" custScaleX="194608" custScaleY="118343" custLinFactNeighborX="44041" custLinFactNeighborY="-2790">
        <dgm:presLayoutVars>
          <dgm:bulletEnabled val="1"/>
        </dgm:presLayoutVars>
      </dgm:prSet>
      <dgm:spPr/>
      <dgm:t>
        <a:bodyPr/>
        <a:lstStyle/>
        <a:p>
          <a:endParaRPr lang="cs-CZ"/>
        </a:p>
      </dgm:t>
    </dgm:pt>
    <dgm:pt modelId="{3A369581-553B-4411-9903-47CDC100EB73}" type="pres">
      <dgm:prSet presAssocID="{9EE74695-0943-4489-9E76-75864AF54E7C}" presName="vSp" presStyleCnt="0"/>
      <dgm:spPr/>
    </dgm:pt>
    <dgm:pt modelId="{7CEACC0F-7985-4263-8E88-EE951B3B3D1F}" type="pres">
      <dgm:prSet presAssocID="{5883DA3C-4722-4163-BBB1-D8898F4E4524}" presName="horFlow" presStyleCnt="0"/>
      <dgm:spPr/>
    </dgm:pt>
    <dgm:pt modelId="{958B467D-8BFB-42A3-AA6E-F6CE8160CF2B}" type="pres">
      <dgm:prSet presAssocID="{5883DA3C-4722-4163-BBB1-D8898F4E4524}" presName="bigChev" presStyleLbl="node1" presStyleIdx="3" presStyleCnt="6" custScaleX="75736" custLinFactX="-47666" custLinFactNeighborX="-100000" custLinFactNeighborY="-12450"/>
      <dgm:spPr/>
      <dgm:t>
        <a:bodyPr/>
        <a:lstStyle/>
        <a:p>
          <a:endParaRPr lang="cs-CZ"/>
        </a:p>
      </dgm:t>
    </dgm:pt>
    <dgm:pt modelId="{AB39E475-C98C-4DDC-A5E4-C72F79B4957C}" type="pres">
      <dgm:prSet presAssocID="{AA5B069E-30F3-4664-A066-AE7E472F47F9}" presName="parTrans" presStyleCnt="0"/>
      <dgm:spPr/>
    </dgm:pt>
    <dgm:pt modelId="{EF52A5D8-37C0-432B-95F9-A9D275D55065}" type="pres">
      <dgm:prSet presAssocID="{C1F53A6B-5ACB-4B08-9B55-D539D02E7C85}" presName="node" presStyleLbl="alignAccFollowNode1" presStyleIdx="6" presStyleCnt="12" custScaleX="194608" custScaleY="118343" custLinFactNeighborX="11883" custLinFactNeighborY="-15251">
        <dgm:presLayoutVars>
          <dgm:bulletEnabled val="1"/>
        </dgm:presLayoutVars>
      </dgm:prSet>
      <dgm:spPr/>
      <dgm:t>
        <a:bodyPr/>
        <a:lstStyle/>
        <a:p>
          <a:endParaRPr lang="cs-CZ"/>
        </a:p>
      </dgm:t>
    </dgm:pt>
    <dgm:pt modelId="{A1857764-0F0E-4E72-89B3-5CD97D782990}" type="pres">
      <dgm:prSet presAssocID="{ACFA8879-2909-489F-9A2F-844F524D5D23}" presName="sibTrans" presStyleCnt="0"/>
      <dgm:spPr/>
    </dgm:pt>
    <dgm:pt modelId="{5F655344-B8CB-423B-AEEC-90AC83502046}" type="pres">
      <dgm:prSet presAssocID="{2092A91C-B273-43FF-8972-EAB9B1D565DE}" presName="node" presStyleLbl="alignAccFollowNode1" presStyleIdx="7" presStyleCnt="12" custScaleX="194608" custScaleY="118343" custLinFactX="600" custLinFactNeighborX="100000" custLinFactNeighborY="-15463">
        <dgm:presLayoutVars>
          <dgm:bulletEnabled val="1"/>
        </dgm:presLayoutVars>
      </dgm:prSet>
      <dgm:spPr/>
      <dgm:t>
        <a:bodyPr/>
        <a:lstStyle/>
        <a:p>
          <a:endParaRPr lang="cs-CZ"/>
        </a:p>
      </dgm:t>
    </dgm:pt>
    <dgm:pt modelId="{C01D0904-54BD-40EE-B116-A09DBEBF2763}" type="pres">
      <dgm:prSet presAssocID="{5883DA3C-4722-4163-BBB1-D8898F4E4524}" presName="vSp" presStyleCnt="0"/>
      <dgm:spPr/>
    </dgm:pt>
    <dgm:pt modelId="{851812DB-DE48-494E-9547-CAEFD26B8999}" type="pres">
      <dgm:prSet presAssocID="{C612D106-BBCE-4C00-9C1D-B932450183C9}" presName="horFlow" presStyleCnt="0"/>
      <dgm:spPr/>
    </dgm:pt>
    <dgm:pt modelId="{9425A8C4-80C5-4A87-94E2-053321AD1569}" type="pres">
      <dgm:prSet presAssocID="{C612D106-BBCE-4C00-9C1D-B932450183C9}" presName="bigChev" presStyleLbl="node1" presStyleIdx="4" presStyleCnt="6" custScaleX="76641" custLinFactX="-47213" custLinFactNeighborX="-100000" custLinFactNeighborY="-11318"/>
      <dgm:spPr/>
      <dgm:t>
        <a:bodyPr/>
        <a:lstStyle/>
        <a:p>
          <a:endParaRPr lang="cs-CZ"/>
        </a:p>
      </dgm:t>
    </dgm:pt>
    <dgm:pt modelId="{F2506C06-E3EE-4E07-952C-E0AE282EE48C}" type="pres">
      <dgm:prSet presAssocID="{37ED935F-D76A-463D-8AE3-D9B344895EF7}" presName="parTrans" presStyleCnt="0"/>
      <dgm:spPr/>
    </dgm:pt>
    <dgm:pt modelId="{B6728D16-3516-4DB9-822D-E8D125A1041B}" type="pres">
      <dgm:prSet presAssocID="{3D0CDF7E-CA71-4B99-A833-75CC76088BFD}" presName="node" presStyleLbl="alignAccFollowNode1" presStyleIdx="8" presStyleCnt="12" custScaleX="194246" custScaleY="118122" custLinFactNeighborX="8362" custLinFactNeighborY="-12690">
        <dgm:presLayoutVars>
          <dgm:bulletEnabled val="1"/>
        </dgm:presLayoutVars>
      </dgm:prSet>
      <dgm:spPr/>
      <dgm:t>
        <a:bodyPr/>
        <a:lstStyle/>
        <a:p>
          <a:endParaRPr lang="cs-CZ"/>
        </a:p>
      </dgm:t>
    </dgm:pt>
    <dgm:pt modelId="{653887FF-75DF-456D-B46B-9A3ABA38FC0B}" type="pres">
      <dgm:prSet presAssocID="{6E3BAEEA-2D19-42E2-BB10-2BDF29F14334}" presName="sibTrans" presStyleCnt="0"/>
      <dgm:spPr/>
    </dgm:pt>
    <dgm:pt modelId="{F52DADED-7661-4B20-B702-9BDCB719C516}" type="pres">
      <dgm:prSet presAssocID="{3D7D8731-2C38-4800-9C27-F0CA5BDCDEAE}" presName="node" presStyleLbl="alignAccFollowNode1" presStyleIdx="9" presStyleCnt="12" custScaleX="194246" custScaleY="118122" custLinFactX="5177" custLinFactNeighborX="100000" custLinFactNeighborY="-12701">
        <dgm:presLayoutVars>
          <dgm:bulletEnabled val="1"/>
        </dgm:presLayoutVars>
      </dgm:prSet>
      <dgm:spPr/>
      <dgm:t>
        <a:bodyPr/>
        <a:lstStyle/>
        <a:p>
          <a:endParaRPr lang="cs-CZ"/>
        </a:p>
      </dgm:t>
    </dgm:pt>
    <dgm:pt modelId="{91F09229-E21A-4F90-8D84-CD97E63E8EBC}" type="pres">
      <dgm:prSet presAssocID="{C612D106-BBCE-4C00-9C1D-B932450183C9}" presName="vSp" presStyleCnt="0"/>
      <dgm:spPr/>
    </dgm:pt>
    <dgm:pt modelId="{C082651A-ECD5-46AB-9872-8CF3675DE644}" type="pres">
      <dgm:prSet presAssocID="{F4924D2E-F27B-427E-8013-989BB12F3818}" presName="horFlow" presStyleCnt="0"/>
      <dgm:spPr/>
    </dgm:pt>
    <dgm:pt modelId="{3D5DE583-552C-4511-9519-E49DE144A3D3}" type="pres">
      <dgm:prSet presAssocID="{F4924D2E-F27B-427E-8013-989BB12F3818}" presName="bigChev" presStyleLbl="node1" presStyleIdx="5" presStyleCnt="6" custScaleX="74647" custLinFactX="-46760" custLinFactNeighborX="-100000" custLinFactNeighborY="-18109"/>
      <dgm:spPr/>
      <dgm:t>
        <a:bodyPr/>
        <a:lstStyle/>
        <a:p>
          <a:endParaRPr lang="cs-CZ"/>
        </a:p>
      </dgm:t>
    </dgm:pt>
    <dgm:pt modelId="{6A46D18E-4642-4773-8A53-9D4AEE3974E5}" type="pres">
      <dgm:prSet presAssocID="{72FCF91E-3879-4FEC-850E-A9D4D09BC59B}" presName="parTrans" presStyleCnt="0"/>
      <dgm:spPr/>
    </dgm:pt>
    <dgm:pt modelId="{975A8E0D-5592-4721-9871-E907DA822739}" type="pres">
      <dgm:prSet presAssocID="{A1E19D02-F3EA-4A06-B264-03EC6B8AED92}" presName="node" presStyleLbl="alignAccFollowNode1" presStyleIdx="10" presStyleCnt="12" custScaleX="194246" custScaleY="118122" custLinFactNeighborY="-20235">
        <dgm:presLayoutVars>
          <dgm:bulletEnabled val="1"/>
        </dgm:presLayoutVars>
      </dgm:prSet>
      <dgm:spPr/>
      <dgm:t>
        <a:bodyPr/>
        <a:lstStyle/>
        <a:p>
          <a:endParaRPr lang="cs-CZ"/>
        </a:p>
      </dgm:t>
    </dgm:pt>
    <dgm:pt modelId="{CA7603DA-6BDD-4DC7-9450-C1416C1372B7}" type="pres">
      <dgm:prSet presAssocID="{48528FA1-CCFE-4C9E-8B4C-26B3E7C22032}" presName="sibTrans" presStyleCnt="0"/>
      <dgm:spPr/>
    </dgm:pt>
    <dgm:pt modelId="{5350F1A5-6C6D-48C9-AD61-6746CB2C5620}" type="pres">
      <dgm:prSet presAssocID="{AD014BAF-BB16-49FB-B36C-10977BB0716B}" presName="node" presStyleLbl="alignAccFollowNode1" presStyleIdx="11" presStyleCnt="12" custScaleX="194246" custScaleY="118122" custLinFactX="9997" custLinFactNeighborX="100000" custLinFactNeighborY="-20166">
        <dgm:presLayoutVars>
          <dgm:bulletEnabled val="1"/>
        </dgm:presLayoutVars>
      </dgm:prSet>
      <dgm:spPr/>
      <dgm:t>
        <a:bodyPr/>
        <a:lstStyle/>
        <a:p>
          <a:endParaRPr lang="cs-CZ"/>
        </a:p>
      </dgm:t>
    </dgm:pt>
  </dgm:ptLst>
  <dgm:cxnLst>
    <dgm:cxn modelId="{412C77E2-F0E4-4327-A2C5-F9BC5764E3AA}" type="presOf" srcId="{ADEDA2E1-F665-42D4-8813-680439DBBEFE}" destId="{84443FF8-8884-41FD-859F-95FA4DDFC621}" srcOrd="0" destOrd="0" presId="urn:microsoft.com/office/officeart/2005/8/layout/lProcess3"/>
    <dgm:cxn modelId="{F6D033EB-613A-48C4-AC83-7305EFBA0B58}" type="presOf" srcId="{3BFF021D-EF1E-4F97-A729-8A7D91A2A488}" destId="{3411A89B-306F-4DD7-868B-2ED2EF445C58}" srcOrd="0" destOrd="0" presId="urn:microsoft.com/office/officeart/2005/8/layout/lProcess3"/>
    <dgm:cxn modelId="{4D204A92-2292-40F9-9024-5CD33F8C4711}" srcId="{ADEDA2E1-F665-42D4-8813-680439DBBEFE}" destId="{C612D106-BBCE-4C00-9C1D-B932450183C9}" srcOrd="4" destOrd="0" parTransId="{AC524BED-E224-42D6-838B-D9DDD00A25A5}" sibTransId="{5F22BC0F-BD2B-4E8C-8D2A-245A8B6D0489}"/>
    <dgm:cxn modelId="{440F72AC-9321-4E02-81C4-283B78BBFF04}" type="presOf" srcId="{F964E0EA-6E2B-4618-A286-EEE5CE4E21E4}" destId="{D2BC75B5-E62F-48F5-9274-D7152593DB8C}" srcOrd="0" destOrd="0" presId="urn:microsoft.com/office/officeart/2005/8/layout/lProcess3"/>
    <dgm:cxn modelId="{6259F7C1-4116-4427-8DDE-ABD513CD86F2}" type="presOf" srcId="{99D53AF5-5101-4AC0-866A-83EB95994CAD}" destId="{DDA58511-246B-4F45-A2C3-B07630509319}" srcOrd="0" destOrd="0" presId="urn:microsoft.com/office/officeart/2005/8/layout/lProcess3"/>
    <dgm:cxn modelId="{146E0645-9F24-4A2B-85DF-52C51CA50082}" srcId="{C612D106-BBCE-4C00-9C1D-B932450183C9}" destId="{3D7D8731-2C38-4800-9C27-F0CA5BDCDEAE}" srcOrd="1" destOrd="0" parTransId="{58828626-0F2E-4346-AE11-717419519497}" sibTransId="{21AF5C81-0849-455F-8992-03A8D004A27D}"/>
    <dgm:cxn modelId="{F97B85AF-2713-4F8E-8E88-540E005DFC70}" type="presOf" srcId="{AD014BAF-BB16-49FB-B36C-10977BB0716B}" destId="{5350F1A5-6C6D-48C9-AD61-6746CB2C5620}" srcOrd="0" destOrd="0" presId="urn:microsoft.com/office/officeart/2005/8/layout/lProcess3"/>
    <dgm:cxn modelId="{51E2DA8A-3FAF-460A-9EA9-D5DF56D37408}" type="presOf" srcId="{D24CF66B-88AD-4407-8820-57CD71EC6762}" destId="{829D964F-2C7D-4DE9-B4FC-EE18BF259A9A}" srcOrd="0" destOrd="0" presId="urn:microsoft.com/office/officeart/2005/8/layout/lProcess3"/>
    <dgm:cxn modelId="{A0A62495-75E6-4FB9-9FD8-45487467E423}" type="presOf" srcId="{6246A4ED-3FB6-474F-83A1-D6A8025B3BCC}" destId="{1D202263-FE8E-4F21-A7FC-493C7467BAD6}" srcOrd="0" destOrd="0" presId="urn:microsoft.com/office/officeart/2005/8/layout/lProcess3"/>
    <dgm:cxn modelId="{9DB2B65B-D2B9-4453-BCF2-198D7A3F44CB}" srcId="{ADEDA2E1-F665-42D4-8813-680439DBBEFE}" destId="{1C81F949-6E2D-4CE2-9674-138BA42243C5}" srcOrd="0" destOrd="0" parTransId="{210092AB-DEBA-495E-B5B2-D84AEC366F2B}" sibTransId="{F369BAB3-8D16-4EEF-8207-4C2C3B40BCEE}"/>
    <dgm:cxn modelId="{94FD228C-FAA2-41FE-9FBE-5BADBA33D899}" type="presOf" srcId="{2092A91C-B273-43FF-8972-EAB9B1D565DE}" destId="{5F655344-B8CB-423B-AEEC-90AC83502046}" srcOrd="0" destOrd="0" presId="urn:microsoft.com/office/officeart/2005/8/layout/lProcess3"/>
    <dgm:cxn modelId="{208BD45A-B7A6-42E9-81B3-EB3344A4F330}" srcId="{F964E0EA-6E2B-4618-A286-EEE5CE4E21E4}" destId="{309C10D8-5018-416A-97A1-3169FEC43478}" srcOrd="0" destOrd="0" parTransId="{41115441-0A0D-47E5-AF60-B0044507923E}" sibTransId="{E65593DD-0724-4D17-838F-B8C757B0E6D8}"/>
    <dgm:cxn modelId="{3C7FEA90-AC30-47D5-98F5-9211F49757DC}" type="presOf" srcId="{1C81F949-6E2D-4CE2-9674-138BA42243C5}" destId="{D9253BDB-5E10-4A75-9AA3-783664D6E505}" srcOrd="0" destOrd="0" presId="urn:microsoft.com/office/officeart/2005/8/layout/lProcess3"/>
    <dgm:cxn modelId="{F1E09F5F-006B-4E33-8325-CF2244B1DE9F}" type="presOf" srcId="{309C10D8-5018-416A-97A1-3169FEC43478}" destId="{F77CA5B4-DA61-42A5-87E1-AB3D9AB76E51}" srcOrd="0" destOrd="0" presId="urn:microsoft.com/office/officeart/2005/8/layout/lProcess3"/>
    <dgm:cxn modelId="{0951B624-876E-44A6-9CED-AD8DF52C7BD4}" srcId="{1C81F949-6E2D-4CE2-9674-138BA42243C5}" destId="{99D53AF5-5101-4AC0-866A-83EB95994CAD}" srcOrd="1" destOrd="0" parTransId="{6BEB9F64-7624-4AB5-BF88-D845525BBF79}" sibTransId="{24EFC17C-AB24-4656-A30E-24D1B477372F}"/>
    <dgm:cxn modelId="{BEE42F44-C242-4B7B-86DB-4F13BE0CFECA}" srcId="{5883DA3C-4722-4163-BBB1-D8898F4E4524}" destId="{C1F53A6B-5ACB-4B08-9B55-D539D02E7C85}" srcOrd="0" destOrd="0" parTransId="{AA5B069E-30F3-4664-A066-AE7E472F47F9}" sibTransId="{ACFA8879-2909-489F-9A2F-844F524D5D23}"/>
    <dgm:cxn modelId="{3DF2860F-49F6-4108-9BDB-538A911CD0C6}" type="presOf" srcId="{C612D106-BBCE-4C00-9C1D-B932450183C9}" destId="{9425A8C4-80C5-4A87-94E2-053321AD1569}" srcOrd="0" destOrd="0" presId="urn:microsoft.com/office/officeart/2005/8/layout/lProcess3"/>
    <dgm:cxn modelId="{02C25325-7CA7-4295-B6BA-FBED50B8A357}" srcId="{C612D106-BBCE-4C00-9C1D-B932450183C9}" destId="{3D0CDF7E-CA71-4B99-A833-75CC76088BFD}" srcOrd="0" destOrd="0" parTransId="{37ED935F-D76A-463D-8AE3-D9B344895EF7}" sibTransId="{6E3BAEEA-2D19-42E2-BB10-2BDF29F14334}"/>
    <dgm:cxn modelId="{8FB1B3E1-B9B9-4A3B-9798-E490B66B7244}" type="presOf" srcId="{3D0CDF7E-CA71-4B99-A833-75CC76088BFD}" destId="{B6728D16-3516-4DB9-822D-E8D125A1041B}" srcOrd="0" destOrd="0" presId="urn:microsoft.com/office/officeart/2005/8/layout/lProcess3"/>
    <dgm:cxn modelId="{39DA7465-F175-48B2-BED3-81329C83E393}" type="presOf" srcId="{F4924D2E-F27B-427E-8013-989BB12F3818}" destId="{3D5DE583-552C-4511-9519-E49DE144A3D3}" srcOrd="0" destOrd="0" presId="urn:microsoft.com/office/officeart/2005/8/layout/lProcess3"/>
    <dgm:cxn modelId="{AD1E2F59-6CFC-495D-9122-7A77CF328740}" srcId="{9EE74695-0943-4489-9E76-75864AF54E7C}" destId="{6246A4ED-3FB6-474F-83A1-D6A8025B3BCC}" srcOrd="1" destOrd="0" parTransId="{C8FAB193-F731-47B6-8B3A-0502FDEFF3D7}" sibTransId="{AFDEBF0E-1F0B-4509-93C3-1ADEDA3030B6}"/>
    <dgm:cxn modelId="{D83907ED-6373-4ED7-A6EE-334BD02F01E6}" srcId="{9EE74695-0943-4489-9E76-75864AF54E7C}" destId="{D24CF66B-88AD-4407-8820-57CD71EC6762}" srcOrd="0" destOrd="0" parTransId="{0DFD41D4-AB47-476A-A5F0-A08D6CFE8014}" sibTransId="{D3EDB9AE-34D5-42C6-9C64-30E5DFC19AE6}"/>
    <dgm:cxn modelId="{B75A4E9F-54FF-45B3-BF21-438E0CA90391}" srcId="{ADEDA2E1-F665-42D4-8813-680439DBBEFE}" destId="{9EE74695-0943-4489-9E76-75864AF54E7C}" srcOrd="2" destOrd="0" parTransId="{CFB9CA38-859D-4EB7-884A-E45C5B3C0180}" sibTransId="{5D34A434-4C88-4815-AE3C-B5EAA84767C8}"/>
    <dgm:cxn modelId="{C16FCD77-6E87-406D-A5FF-1BCA6FAA356A}" srcId="{ADEDA2E1-F665-42D4-8813-680439DBBEFE}" destId="{F964E0EA-6E2B-4618-A286-EEE5CE4E21E4}" srcOrd="1" destOrd="0" parTransId="{135FFC67-9174-439A-805E-51AD94CCFFE2}" sibTransId="{13839E11-96A5-43CB-8A61-A73544238EFE}"/>
    <dgm:cxn modelId="{1E9EDEF1-3CC3-472A-8FF2-7350E6742ECA}" srcId="{ADEDA2E1-F665-42D4-8813-680439DBBEFE}" destId="{5883DA3C-4722-4163-BBB1-D8898F4E4524}" srcOrd="3" destOrd="0" parTransId="{A439F6B2-3CA8-4680-9E01-E1E7C745FC73}" sibTransId="{1EB49995-6C90-470E-B39A-09D674AFD2A2}"/>
    <dgm:cxn modelId="{CEEDB0E8-9EE2-4B23-9522-E30C9A723032}" type="presOf" srcId="{A1E19D02-F3EA-4A06-B264-03EC6B8AED92}" destId="{975A8E0D-5592-4721-9871-E907DA822739}" srcOrd="0" destOrd="0" presId="urn:microsoft.com/office/officeart/2005/8/layout/lProcess3"/>
    <dgm:cxn modelId="{5C3F6B87-E340-44FE-A003-4F83924EB590}" srcId="{F4924D2E-F27B-427E-8013-989BB12F3818}" destId="{A1E19D02-F3EA-4A06-B264-03EC6B8AED92}" srcOrd="0" destOrd="0" parTransId="{72FCF91E-3879-4FEC-850E-A9D4D09BC59B}" sibTransId="{48528FA1-CCFE-4C9E-8B4C-26B3E7C22032}"/>
    <dgm:cxn modelId="{6EA9DD5A-9820-44B9-9C8A-1E67325AE11E}" srcId="{F964E0EA-6E2B-4618-A286-EEE5CE4E21E4}" destId="{5C0313F2-E360-4FD0-A32C-0DABAE241319}" srcOrd="1" destOrd="0" parTransId="{A046D030-3675-4544-924E-74853C1F2156}" sibTransId="{8E3A5CCE-83E7-475B-9BD6-16B8CE29D0F9}"/>
    <dgm:cxn modelId="{DA95D092-ECFC-4096-B37C-03DC9047B98C}" srcId="{5883DA3C-4722-4163-BBB1-D8898F4E4524}" destId="{2092A91C-B273-43FF-8972-EAB9B1D565DE}" srcOrd="1" destOrd="0" parTransId="{E585F03A-C31F-4A2C-A385-2DAAFCA9109E}" sibTransId="{81C125E0-D2CA-4078-A13C-AFEA9066A2E2}"/>
    <dgm:cxn modelId="{43F47B64-F45A-4E63-BB96-0C1A436D57F2}" srcId="{1C81F949-6E2D-4CE2-9674-138BA42243C5}" destId="{3BFF021D-EF1E-4F97-A729-8A7D91A2A488}" srcOrd="0" destOrd="0" parTransId="{1A410B52-DE22-4BEE-BD8E-AF88A6881E83}" sibTransId="{60001037-F083-4B81-BF6B-6D6B7971BDB3}"/>
    <dgm:cxn modelId="{97E33ACD-14AA-4C25-846F-193A0FA75710}" srcId="{ADEDA2E1-F665-42D4-8813-680439DBBEFE}" destId="{F4924D2E-F27B-427E-8013-989BB12F3818}" srcOrd="5" destOrd="0" parTransId="{FEF299F4-C772-4C06-B2D7-E4F3F48E4184}" sibTransId="{90C161F1-4321-4E85-B66B-230AB7808389}"/>
    <dgm:cxn modelId="{7E99B108-886A-4DD5-BB2D-10CE61481CFC}" type="presOf" srcId="{9EE74695-0943-4489-9E76-75864AF54E7C}" destId="{4819EBB5-6306-4C2C-967D-080FA6E8A47A}" srcOrd="0" destOrd="0" presId="urn:microsoft.com/office/officeart/2005/8/layout/lProcess3"/>
    <dgm:cxn modelId="{770A1571-2A2D-479E-87AC-F97F55EF0A1C}" type="presOf" srcId="{5883DA3C-4722-4163-BBB1-D8898F4E4524}" destId="{958B467D-8BFB-42A3-AA6E-F6CE8160CF2B}" srcOrd="0" destOrd="0" presId="urn:microsoft.com/office/officeart/2005/8/layout/lProcess3"/>
    <dgm:cxn modelId="{73FB98B0-2CBA-4C52-A458-20254D4BB2A3}" type="presOf" srcId="{C1F53A6B-5ACB-4B08-9B55-D539D02E7C85}" destId="{EF52A5D8-37C0-432B-95F9-A9D275D55065}" srcOrd="0" destOrd="0" presId="urn:microsoft.com/office/officeart/2005/8/layout/lProcess3"/>
    <dgm:cxn modelId="{7B54C9F4-5E6B-430B-9E12-34555E03C2B4}" type="presOf" srcId="{5C0313F2-E360-4FD0-A32C-0DABAE241319}" destId="{64A2B51C-69B6-45FA-A8EE-E30F5EDF9084}" srcOrd="0" destOrd="0" presId="urn:microsoft.com/office/officeart/2005/8/layout/lProcess3"/>
    <dgm:cxn modelId="{DF78128D-68DA-4C40-B97F-5EB86B45E88A}" srcId="{F4924D2E-F27B-427E-8013-989BB12F3818}" destId="{AD014BAF-BB16-49FB-B36C-10977BB0716B}" srcOrd="1" destOrd="0" parTransId="{7787D924-96F4-40A5-A284-EE80C9D3D152}" sibTransId="{453B718F-D2C4-4341-8571-32A2DA1883EF}"/>
    <dgm:cxn modelId="{8680ACF4-97DF-49B2-8DF5-4B31B2637831}" type="presOf" srcId="{3D7D8731-2C38-4800-9C27-F0CA5BDCDEAE}" destId="{F52DADED-7661-4B20-B702-9BDCB719C516}" srcOrd="0" destOrd="0" presId="urn:microsoft.com/office/officeart/2005/8/layout/lProcess3"/>
    <dgm:cxn modelId="{CD4D0D3D-070A-4122-A416-84CB3A189EC5}" type="presParOf" srcId="{84443FF8-8884-41FD-859F-95FA4DDFC621}" destId="{C8D9A21A-43B9-40D7-ADD3-DB1F12E96CC9}" srcOrd="0" destOrd="0" presId="urn:microsoft.com/office/officeart/2005/8/layout/lProcess3"/>
    <dgm:cxn modelId="{1F608B60-CEA3-49A3-84F3-2266CB869780}" type="presParOf" srcId="{C8D9A21A-43B9-40D7-ADD3-DB1F12E96CC9}" destId="{D9253BDB-5E10-4A75-9AA3-783664D6E505}" srcOrd="0" destOrd="0" presId="urn:microsoft.com/office/officeart/2005/8/layout/lProcess3"/>
    <dgm:cxn modelId="{7ACF1F31-F9B7-4CD1-8AF2-6D5A49E2FB02}" type="presParOf" srcId="{C8D9A21A-43B9-40D7-ADD3-DB1F12E96CC9}" destId="{037620D7-198A-49C7-AC9C-706E1D10B0C2}" srcOrd="1" destOrd="0" presId="urn:microsoft.com/office/officeart/2005/8/layout/lProcess3"/>
    <dgm:cxn modelId="{35B04BBE-4AF1-4932-8DDA-0FA1230CF3E0}" type="presParOf" srcId="{C8D9A21A-43B9-40D7-ADD3-DB1F12E96CC9}" destId="{3411A89B-306F-4DD7-868B-2ED2EF445C58}" srcOrd="2" destOrd="0" presId="urn:microsoft.com/office/officeart/2005/8/layout/lProcess3"/>
    <dgm:cxn modelId="{5446AF57-F802-466D-8B3E-AC7ECD15818E}" type="presParOf" srcId="{C8D9A21A-43B9-40D7-ADD3-DB1F12E96CC9}" destId="{93B0501A-4439-4C60-B1A8-9E5126400189}" srcOrd="3" destOrd="0" presId="urn:microsoft.com/office/officeart/2005/8/layout/lProcess3"/>
    <dgm:cxn modelId="{0CD5C1F9-9C3D-4B0E-8E51-3914BD413C84}" type="presParOf" srcId="{C8D9A21A-43B9-40D7-ADD3-DB1F12E96CC9}" destId="{DDA58511-246B-4F45-A2C3-B07630509319}" srcOrd="4" destOrd="0" presId="urn:microsoft.com/office/officeart/2005/8/layout/lProcess3"/>
    <dgm:cxn modelId="{B5205238-3876-48C5-B4DD-219EB2972D93}" type="presParOf" srcId="{84443FF8-8884-41FD-859F-95FA4DDFC621}" destId="{D4D98226-EAC4-4852-95B4-C5228643198E}" srcOrd="1" destOrd="0" presId="urn:microsoft.com/office/officeart/2005/8/layout/lProcess3"/>
    <dgm:cxn modelId="{9D7DF6FA-6397-4D93-BDCF-8AB1B083C60E}" type="presParOf" srcId="{84443FF8-8884-41FD-859F-95FA4DDFC621}" destId="{513CF79C-2D14-429F-B519-D43C87536AB5}" srcOrd="2" destOrd="0" presId="urn:microsoft.com/office/officeart/2005/8/layout/lProcess3"/>
    <dgm:cxn modelId="{9D717D3B-DE9B-431E-8FCB-C5AB6B20DDF6}" type="presParOf" srcId="{513CF79C-2D14-429F-B519-D43C87536AB5}" destId="{D2BC75B5-E62F-48F5-9274-D7152593DB8C}" srcOrd="0" destOrd="0" presId="urn:microsoft.com/office/officeart/2005/8/layout/lProcess3"/>
    <dgm:cxn modelId="{7297B2CA-1B8F-437A-9A4E-E6D0B45B5864}" type="presParOf" srcId="{513CF79C-2D14-429F-B519-D43C87536AB5}" destId="{E6409019-EDF8-4431-875A-F0A13964B672}" srcOrd="1" destOrd="0" presId="urn:microsoft.com/office/officeart/2005/8/layout/lProcess3"/>
    <dgm:cxn modelId="{5BB643F0-FF87-4869-B7A4-869A14A22F15}" type="presParOf" srcId="{513CF79C-2D14-429F-B519-D43C87536AB5}" destId="{F77CA5B4-DA61-42A5-87E1-AB3D9AB76E51}" srcOrd="2" destOrd="0" presId="urn:microsoft.com/office/officeart/2005/8/layout/lProcess3"/>
    <dgm:cxn modelId="{927920C0-A5B9-448A-AA9D-C399BAFBEB41}" type="presParOf" srcId="{513CF79C-2D14-429F-B519-D43C87536AB5}" destId="{4A84BA7C-6B64-4426-901F-A8A35D16D20D}" srcOrd="3" destOrd="0" presId="urn:microsoft.com/office/officeart/2005/8/layout/lProcess3"/>
    <dgm:cxn modelId="{96BD565E-E6F1-4A17-B9CC-83F17088944B}" type="presParOf" srcId="{513CF79C-2D14-429F-B519-D43C87536AB5}" destId="{64A2B51C-69B6-45FA-A8EE-E30F5EDF9084}" srcOrd="4" destOrd="0" presId="urn:microsoft.com/office/officeart/2005/8/layout/lProcess3"/>
    <dgm:cxn modelId="{00476289-7899-4B58-B66E-40EE4ED2C4A6}" type="presParOf" srcId="{84443FF8-8884-41FD-859F-95FA4DDFC621}" destId="{64EDC3B1-DC3E-4CE4-881C-73C34FB956A3}" srcOrd="3" destOrd="0" presId="urn:microsoft.com/office/officeart/2005/8/layout/lProcess3"/>
    <dgm:cxn modelId="{C1EC9B5E-F38D-4069-9004-85F3197FFA34}" type="presParOf" srcId="{84443FF8-8884-41FD-859F-95FA4DDFC621}" destId="{CF0DBDC4-9D87-4A9C-B84F-C66CAB079061}" srcOrd="4" destOrd="0" presId="urn:microsoft.com/office/officeart/2005/8/layout/lProcess3"/>
    <dgm:cxn modelId="{6909F797-6CBA-4AD6-980A-BEE2A6DFF8C2}" type="presParOf" srcId="{CF0DBDC4-9D87-4A9C-B84F-C66CAB079061}" destId="{4819EBB5-6306-4C2C-967D-080FA6E8A47A}" srcOrd="0" destOrd="0" presId="urn:microsoft.com/office/officeart/2005/8/layout/lProcess3"/>
    <dgm:cxn modelId="{82024828-5BF8-4E91-8B34-EEA1A07DFFAD}" type="presParOf" srcId="{CF0DBDC4-9D87-4A9C-B84F-C66CAB079061}" destId="{747A3CF1-2E16-414B-878B-3056F9677927}" srcOrd="1" destOrd="0" presId="urn:microsoft.com/office/officeart/2005/8/layout/lProcess3"/>
    <dgm:cxn modelId="{AA366F00-84DD-4778-9B71-E3F20983FB17}" type="presParOf" srcId="{CF0DBDC4-9D87-4A9C-B84F-C66CAB079061}" destId="{829D964F-2C7D-4DE9-B4FC-EE18BF259A9A}" srcOrd="2" destOrd="0" presId="urn:microsoft.com/office/officeart/2005/8/layout/lProcess3"/>
    <dgm:cxn modelId="{3EC01189-F014-4A85-95AE-5DC521E5C7C1}" type="presParOf" srcId="{CF0DBDC4-9D87-4A9C-B84F-C66CAB079061}" destId="{8CB693BA-CEFD-4EC3-82AD-66F9A223C08B}" srcOrd="3" destOrd="0" presId="urn:microsoft.com/office/officeart/2005/8/layout/lProcess3"/>
    <dgm:cxn modelId="{F536F453-9A45-44C3-B4DE-810B75605209}" type="presParOf" srcId="{CF0DBDC4-9D87-4A9C-B84F-C66CAB079061}" destId="{1D202263-FE8E-4F21-A7FC-493C7467BAD6}" srcOrd="4" destOrd="0" presId="urn:microsoft.com/office/officeart/2005/8/layout/lProcess3"/>
    <dgm:cxn modelId="{74EFBAF7-441B-490F-81DD-11EC3F8F1C0A}" type="presParOf" srcId="{84443FF8-8884-41FD-859F-95FA4DDFC621}" destId="{3A369581-553B-4411-9903-47CDC100EB73}" srcOrd="5" destOrd="0" presId="urn:microsoft.com/office/officeart/2005/8/layout/lProcess3"/>
    <dgm:cxn modelId="{4AF526B2-60E6-4DC2-AD5F-3CC52548F658}" type="presParOf" srcId="{84443FF8-8884-41FD-859F-95FA4DDFC621}" destId="{7CEACC0F-7985-4263-8E88-EE951B3B3D1F}" srcOrd="6" destOrd="0" presId="urn:microsoft.com/office/officeart/2005/8/layout/lProcess3"/>
    <dgm:cxn modelId="{0865536B-346D-45DE-9058-20C84283D5FF}" type="presParOf" srcId="{7CEACC0F-7985-4263-8E88-EE951B3B3D1F}" destId="{958B467D-8BFB-42A3-AA6E-F6CE8160CF2B}" srcOrd="0" destOrd="0" presId="urn:microsoft.com/office/officeart/2005/8/layout/lProcess3"/>
    <dgm:cxn modelId="{B7947A56-7DAA-4B93-BF65-CC53DE423A4F}" type="presParOf" srcId="{7CEACC0F-7985-4263-8E88-EE951B3B3D1F}" destId="{AB39E475-C98C-4DDC-A5E4-C72F79B4957C}" srcOrd="1" destOrd="0" presId="urn:microsoft.com/office/officeart/2005/8/layout/lProcess3"/>
    <dgm:cxn modelId="{BBCB93CE-B3C0-412D-9C96-24D57880F578}" type="presParOf" srcId="{7CEACC0F-7985-4263-8E88-EE951B3B3D1F}" destId="{EF52A5D8-37C0-432B-95F9-A9D275D55065}" srcOrd="2" destOrd="0" presId="urn:microsoft.com/office/officeart/2005/8/layout/lProcess3"/>
    <dgm:cxn modelId="{5B22AE64-05C3-4ED3-8A32-C91B6886EAA9}" type="presParOf" srcId="{7CEACC0F-7985-4263-8E88-EE951B3B3D1F}" destId="{A1857764-0F0E-4E72-89B3-5CD97D782990}" srcOrd="3" destOrd="0" presId="urn:microsoft.com/office/officeart/2005/8/layout/lProcess3"/>
    <dgm:cxn modelId="{5C894AB9-EBE3-485B-8922-C72B77DB3A31}" type="presParOf" srcId="{7CEACC0F-7985-4263-8E88-EE951B3B3D1F}" destId="{5F655344-B8CB-423B-AEEC-90AC83502046}" srcOrd="4" destOrd="0" presId="urn:microsoft.com/office/officeart/2005/8/layout/lProcess3"/>
    <dgm:cxn modelId="{967CBAB1-5A6A-477A-93E2-E1CB731FEA10}" type="presParOf" srcId="{84443FF8-8884-41FD-859F-95FA4DDFC621}" destId="{C01D0904-54BD-40EE-B116-A09DBEBF2763}" srcOrd="7" destOrd="0" presId="urn:microsoft.com/office/officeart/2005/8/layout/lProcess3"/>
    <dgm:cxn modelId="{F6AA6D9D-A2F4-48E3-B37E-26A6FBF1A654}" type="presParOf" srcId="{84443FF8-8884-41FD-859F-95FA4DDFC621}" destId="{851812DB-DE48-494E-9547-CAEFD26B8999}" srcOrd="8" destOrd="0" presId="urn:microsoft.com/office/officeart/2005/8/layout/lProcess3"/>
    <dgm:cxn modelId="{899FFBCC-E128-4EAF-BDE8-1F72AFB27E58}" type="presParOf" srcId="{851812DB-DE48-494E-9547-CAEFD26B8999}" destId="{9425A8C4-80C5-4A87-94E2-053321AD1569}" srcOrd="0" destOrd="0" presId="urn:microsoft.com/office/officeart/2005/8/layout/lProcess3"/>
    <dgm:cxn modelId="{F59C4434-0B08-46AC-B19A-E918CF58DA93}" type="presParOf" srcId="{851812DB-DE48-494E-9547-CAEFD26B8999}" destId="{F2506C06-E3EE-4E07-952C-E0AE282EE48C}" srcOrd="1" destOrd="0" presId="urn:microsoft.com/office/officeart/2005/8/layout/lProcess3"/>
    <dgm:cxn modelId="{A739B9B1-A204-4BF3-8D14-B3AD07E137A8}" type="presParOf" srcId="{851812DB-DE48-494E-9547-CAEFD26B8999}" destId="{B6728D16-3516-4DB9-822D-E8D125A1041B}" srcOrd="2" destOrd="0" presId="urn:microsoft.com/office/officeart/2005/8/layout/lProcess3"/>
    <dgm:cxn modelId="{BF5E8398-C258-4F9E-91E0-E9472BD111C3}" type="presParOf" srcId="{851812DB-DE48-494E-9547-CAEFD26B8999}" destId="{653887FF-75DF-456D-B46B-9A3ABA38FC0B}" srcOrd="3" destOrd="0" presId="urn:microsoft.com/office/officeart/2005/8/layout/lProcess3"/>
    <dgm:cxn modelId="{852B8BAE-BAEE-4BD2-8854-1998638E3CAC}" type="presParOf" srcId="{851812DB-DE48-494E-9547-CAEFD26B8999}" destId="{F52DADED-7661-4B20-B702-9BDCB719C516}" srcOrd="4" destOrd="0" presId="urn:microsoft.com/office/officeart/2005/8/layout/lProcess3"/>
    <dgm:cxn modelId="{CDCA6EF6-6ECD-4A82-8FDA-1A2BB215A124}" type="presParOf" srcId="{84443FF8-8884-41FD-859F-95FA4DDFC621}" destId="{91F09229-E21A-4F90-8D84-CD97E63E8EBC}" srcOrd="9" destOrd="0" presId="urn:microsoft.com/office/officeart/2005/8/layout/lProcess3"/>
    <dgm:cxn modelId="{629EB3E4-27A7-48F8-97E8-704F06646572}" type="presParOf" srcId="{84443FF8-8884-41FD-859F-95FA4DDFC621}" destId="{C082651A-ECD5-46AB-9872-8CF3675DE644}" srcOrd="10" destOrd="0" presId="urn:microsoft.com/office/officeart/2005/8/layout/lProcess3"/>
    <dgm:cxn modelId="{91AB46FC-040D-4117-A592-E9150531C28E}" type="presParOf" srcId="{C082651A-ECD5-46AB-9872-8CF3675DE644}" destId="{3D5DE583-552C-4511-9519-E49DE144A3D3}" srcOrd="0" destOrd="0" presId="urn:microsoft.com/office/officeart/2005/8/layout/lProcess3"/>
    <dgm:cxn modelId="{B3F36B7D-FC74-4327-98A3-C6711D5371B9}" type="presParOf" srcId="{C082651A-ECD5-46AB-9872-8CF3675DE644}" destId="{6A46D18E-4642-4773-8A53-9D4AEE3974E5}" srcOrd="1" destOrd="0" presId="urn:microsoft.com/office/officeart/2005/8/layout/lProcess3"/>
    <dgm:cxn modelId="{0CA784DC-6C86-4B6B-B056-B78457A1AF25}" type="presParOf" srcId="{C082651A-ECD5-46AB-9872-8CF3675DE644}" destId="{975A8E0D-5592-4721-9871-E907DA822739}" srcOrd="2" destOrd="0" presId="urn:microsoft.com/office/officeart/2005/8/layout/lProcess3"/>
    <dgm:cxn modelId="{49B19A27-2895-4634-83E4-23DFD712B208}" type="presParOf" srcId="{C082651A-ECD5-46AB-9872-8CF3675DE644}" destId="{CA7603DA-6BDD-4DC7-9450-C1416C1372B7}" srcOrd="3" destOrd="0" presId="urn:microsoft.com/office/officeart/2005/8/layout/lProcess3"/>
    <dgm:cxn modelId="{AAF449FB-A20C-45C3-8AF6-EAC7F2E0F380}" type="presParOf" srcId="{C082651A-ECD5-46AB-9872-8CF3675DE644}" destId="{5350F1A5-6C6D-48C9-AD61-6746CB2C5620}" srcOrd="4" destOrd="0" presId="urn:microsoft.com/office/officeart/2005/8/layout/l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DEDA2E1-F665-42D4-8813-680439DBBEFE}"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cs-CZ"/>
        </a:p>
      </dgm:t>
    </dgm:pt>
    <dgm:pt modelId="{1C81F949-6E2D-4CE2-9674-138BA42243C5}">
      <dgm:prSet phldrT="[Text]" custT="1"/>
      <dgm:spPr/>
      <dgm:t>
        <a:bodyPr/>
        <a:lstStyle/>
        <a:p>
          <a:r>
            <a:rPr lang="cs-CZ" sz="1800"/>
            <a:t>cíl</a:t>
          </a:r>
          <a:r>
            <a:rPr lang="cs-CZ" sz="1800" baseline="0"/>
            <a:t> 1</a:t>
          </a:r>
          <a:endParaRPr lang="cs-CZ" sz="1800"/>
        </a:p>
      </dgm:t>
    </dgm:pt>
    <dgm:pt modelId="{210092AB-DEBA-495E-B5B2-D84AEC366F2B}" type="parTrans" cxnId="{9DB2B65B-D2B9-4453-BCF2-198D7A3F44CB}">
      <dgm:prSet/>
      <dgm:spPr/>
      <dgm:t>
        <a:bodyPr/>
        <a:lstStyle/>
        <a:p>
          <a:endParaRPr lang="cs-CZ"/>
        </a:p>
      </dgm:t>
    </dgm:pt>
    <dgm:pt modelId="{F369BAB3-8D16-4EEF-8207-4C2C3B40BCEE}" type="sibTrans" cxnId="{9DB2B65B-D2B9-4453-BCF2-198D7A3F44CB}">
      <dgm:prSet/>
      <dgm:spPr/>
      <dgm:t>
        <a:bodyPr/>
        <a:lstStyle/>
        <a:p>
          <a:endParaRPr lang="cs-CZ"/>
        </a:p>
      </dgm:t>
    </dgm:pt>
    <dgm:pt modelId="{3BFF021D-EF1E-4F97-A729-8A7D91A2A488}">
      <dgm:prSet phldrT="[Text]" custT="1"/>
      <dgm:spPr/>
      <dgm:t>
        <a:bodyPr/>
        <a:lstStyle/>
        <a:p>
          <a:r>
            <a:rPr lang="cs-CZ" sz="1200"/>
            <a:t>Snížit absenci žáků, zejména ve vyšších ročnících.</a:t>
          </a:r>
        </a:p>
      </dgm:t>
    </dgm:pt>
    <dgm:pt modelId="{1A410B52-DE22-4BEE-BD8E-AF88A6881E83}" type="parTrans" cxnId="{43F47B64-F45A-4E63-BB96-0C1A436D57F2}">
      <dgm:prSet/>
      <dgm:spPr/>
      <dgm:t>
        <a:bodyPr/>
        <a:lstStyle/>
        <a:p>
          <a:endParaRPr lang="cs-CZ"/>
        </a:p>
      </dgm:t>
    </dgm:pt>
    <dgm:pt modelId="{60001037-F083-4B81-BF6B-6D6B7971BDB3}" type="sibTrans" cxnId="{43F47B64-F45A-4E63-BB96-0C1A436D57F2}">
      <dgm:prSet/>
      <dgm:spPr/>
      <dgm:t>
        <a:bodyPr/>
        <a:lstStyle/>
        <a:p>
          <a:endParaRPr lang="cs-CZ"/>
        </a:p>
      </dgm:t>
    </dgm:pt>
    <dgm:pt modelId="{99D53AF5-5101-4AC0-866A-83EB95994CAD}">
      <dgm:prSet phldrT="[Text]" custT="1"/>
      <dgm:spPr/>
      <dgm:t>
        <a:bodyPr/>
        <a:lstStyle/>
        <a:p>
          <a:endParaRPr lang="cs-CZ" sz="1200"/>
        </a:p>
      </dgm:t>
    </dgm:pt>
    <dgm:pt modelId="{6BEB9F64-7624-4AB5-BF88-D845525BBF79}" type="parTrans" cxnId="{0951B624-876E-44A6-9CED-AD8DF52C7BD4}">
      <dgm:prSet/>
      <dgm:spPr/>
      <dgm:t>
        <a:bodyPr/>
        <a:lstStyle/>
        <a:p>
          <a:endParaRPr lang="cs-CZ"/>
        </a:p>
      </dgm:t>
    </dgm:pt>
    <dgm:pt modelId="{24EFC17C-AB24-4656-A30E-24D1B477372F}" type="sibTrans" cxnId="{0951B624-876E-44A6-9CED-AD8DF52C7BD4}">
      <dgm:prSet/>
      <dgm:spPr/>
      <dgm:t>
        <a:bodyPr/>
        <a:lstStyle/>
        <a:p>
          <a:endParaRPr lang="cs-CZ"/>
        </a:p>
      </dgm:t>
    </dgm:pt>
    <dgm:pt modelId="{F964E0EA-6E2B-4618-A286-EEE5CE4E21E4}">
      <dgm:prSet phldrT="[Text]" custT="1"/>
      <dgm:spPr/>
      <dgm:t>
        <a:bodyPr/>
        <a:lstStyle/>
        <a:p>
          <a:r>
            <a:rPr lang="cs-CZ" sz="1800"/>
            <a:t>cíl 2</a:t>
          </a:r>
        </a:p>
      </dgm:t>
    </dgm:pt>
    <dgm:pt modelId="{135FFC67-9174-439A-805E-51AD94CCFFE2}" type="parTrans" cxnId="{C16FCD77-6E87-406D-A5FF-1BCA6FAA356A}">
      <dgm:prSet/>
      <dgm:spPr/>
      <dgm:t>
        <a:bodyPr/>
        <a:lstStyle/>
        <a:p>
          <a:endParaRPr lang="cs-CZ"/>
        </a:p>
      </dgm:t>
    </dgm:pt>
    <dgm:pt modelId="{13839E11-96A5-43CB-8A61-A73544238EFE}" type="sibTrans" cxnId="{C16FCD77-6E87-406D-A5FF-1BCA6FAA356A}">
      <dgm:prSet/>
      <dgm:spPr/>
      <dgm:t>
        <a:bodyPr/>
        <a:lstStyle/>
        <a:p>
          <a:endParaRPr lang="cs-CZ"/>
        </a:p>
      </dgm:t>
    </dgm:pt>
    <dgm:pt modelId="{309C10D8-5018-416A-97A1-3169FEC43478}">
      <dgm:prSet phldrT="[Text]" custT="1"/>
      <dgm:spPr/>
      <dgm:t>
        <a:bodyPr/>
        <a:lstStyle/>
        <a:p>
          <a:r>
            <a:rPr lang="cs-CZ" sz="1200"/>
            <a:t>Posilovat prevenci netolismu</a:t>
          </a:r>
        </a:p>
      </dgm:t>
    </dgm:pt>
    <dgm:pt modelId="{41115441-0A0D-47E5-AF60-B0044507923E}" type="parTrans" cxnId="{208BD45A-B7A6-42E9-81B3-EB3344A4F330}">
      <dgm:prSet/>
      <dgm:spPr/>
      <dgm:t>
        <a:bodyPr/>
        <a:lstStyle/>
        <a:p>
          <a:endParaRPr lang="cs-CZ"/>
        </a:p>
      </dgm:t>
    </dgm:pt>
    <dgm:pt modelId="{E65593DD-0724-4D17-838F-B8C757B0E6D8}" type="sibTrans" cxnId="{208BD45A-B7A6-42E9-81B3-EB3344A4F330}">
      <dgm:prSet/>
      <dgm:spPr/>
      <dgm:t>
        <a:bodyPr/>
        <a:lstStyle/>
        <a:p>
          <a:endParaRPr lang="cs-CZ"/>
        </a:p>
      </dgm:t>
    </dgm:pt>
    <dgm:pt modelId="{5C0313F2-E360-4FD0-A32C-0DABAE241319}">
      <dgm:prSet phldrT="[Text]" custT="1"/>
      <dgm:spPr/>
      <dgm:t>
        <a:bodyPr/>
        <a:lstStyle/>
        <a:p>
          <a:endParaRPr lang="cs-CZ" sz="1200"/>
        </a:p>
      </dgm:t>
    </dgm:pt>
    <dgm:pt modelId="{A046D030-3675-4544-924E-74853C1F2156}" type="parTrans" cxnId="{6EA9DD5A-9820-44B9-9C8A-1E67325AE11E}">
      <dgm:prSet/>
      <dgm:spPr/>
      <dgm:t>
        <a:bodyPr/>
        <a:lstStyle/>
        <a:p>
          <a:endParaRPr lang="cs-CZ"/>
        </a:p>
      </dgm:t>
    </dgm:pt>
    <dgm:pt modelId="{8E3A5CCE-83E7-475B-9BD6-16B8CE29D0F9}" type="sibTrans" cxnId="{6EA9DD5A-9820-44B9-9C8A-1E67325AE11E}">
      <dgm:prSet/>
      <dgm:spPr/>
      <dgm:t>
        <a:bodyPr/>
        <a:lstStyle/>
        <a:p>
          <a:endParaRPr lang="cs-CZ"/>
        </a:p>
      </dgm:t>
    </dgm:pt>
    <dgm:pt modelId="{9EE74695-0943-4489-9E76-75864AF54E7C}">
      <dgm:prSet phldrT="[Text]" custT="1"/>
      <dgm:spPr/>
      <dgm:t>
        <a:bodyPr/>
        <a:lstStyle/>
        <a:p>
          <a:r>
            <a:rPr lang="cs-CZ" sz="1800"/>
            <a:t>cíl 3</a:t>
          </a:r>
        </a:p>
      </dgm:t>
    </dgm:pt>
    <dgm:pt modelId="{CFB9CA38-859D-4EB7-884A-E45C5B3C0180}" type="parTrans" cxnId="{B75A4E9F-54FF-45B3-BF21-438E0CA90391}">
      <dgm:prSet/>
      <dgm:spPr/>
      <dgm:t>
        <a:bodyPr/>
        <a:lstStyle/>
        <a:p>
          <a:endParaRPr lang="cs-CZ"/>
        </a:p>
      </dgm:t>
    </dgm:pt>
    <dgm:pt modelId="{5D34A434-4C88-4815-AE3C-B5EAA84767C8}" type="sibTrans" cxnId="{B75A4E9F-54FF-45B3-BF21-438E0CA90391}">
      <dgm:prSet/>
      <dgm:spPr/>
      <dgm:t>
        <a:bodyPr/>
        <a:lstStyle/>
        <a:p>
          <a:endParaRPr lang="cs-CZ"/>
        </a:p>
      </dgm:t>
    </dgm:pt>
    <dgm:pt modelId="{D24CF66B-88AD-4407-8820-57CD71EC6762}">
      <dgm:prSet phldrT="[Text]"/>
      <dgm:spPr/>
      <dgm:t>
        <a:bodyPr/>
        <a:lstStyle/>
        <a:p>
          <a:r>
            <a:rPr lang="cs-CZ"/>
            <a:t>Posílení povědomí žáků o funkci rodiny, o vzájemných vztazích v rodině a vzájemné komunikaci jako prevence patologických jevů v rodině (domácí násilí aj.)</a:t>
          </a:r>
        </a:p>
      </dgm:t>
    </dgm:pt>
    <dgm:pt modelId="{0DFD41D4-AB47-476A-A5F0-A08D6CFE8014}" type="parTrans" cxnId="{D83907ED-6373-4ED7-A6EE-334BD02F01E6}">
      <dgm:prSet/>
      <dgm:spPr/>
      <dgm:t>
        <a:bodyPr/>
        <a:lstStyle/>
        <a:p>
          <a:endParaRPr lang="cs-CZ"/>
        </a:p>
      </dgm:t>
    </dgm:pt>
    <dgm:pt modelId="{D3EDB9AE-34D5-42C6-9C64-30E5DFC19AE6}" type="sibTrans" cxnId="{D83907ED-6373-4ED7-A6EE-334BD02F01E6}">
      <dgm:prSet/>
      <dgm:spPr/>
      <dgm:t>
        <a:bodyPr/>
        <a:lstStyle/>
        <a:p>
          <a:endParaRPr lang="cs-CZ"/>
        </a:p>
      </dgm:t>
    </dgm:pt>
    <dgm:pt modelId="{6246A4ED-3FB6-474F-83A1-D6A8025B3BCC}">
      <dgm:prSet phldrT="[Text]" custT="1"/>
      <dgm:spPr/>
      <dgm:t>
        <a:bodyPr/>
        <a:lstStyle/>
        <a:p>
          <a:endParaRPr lang="cs-CZ" sz="1100"/>
        </a:p>
      </dgm:t>
    </dgm:pt>
    <dgm:pt modelId="{C8FAB193-F731-47B6-8B3A-0502FDEFF3D7}" type="parTrans" cxnId="{AD1E2F59-6CFC-495D-9122-7A77CF328740}">
      <dgm:prSet/>
      <dgm:spPr/>
      <dgm:t>
        <a:bodyPr/>
        <a:lstStyle/>
        <a:p>
          <a:endParaRPr lang="cs-CZ"/>
        </a:p>
      </dgm:t>
    </dgm:pt>
    <dgm:pt modelId="{AFDEBF0E-1F0B-4509-93C3-1ADEDA3030B6}" type="sibTrans" cxnId="{AD1E2F59-6CFC-495D-9122-7A77CF328740}">
      <dgm:prSet/>
      <dgm:spPr/>
      <dgm:t>
        <a:bodyPr/>
        <a:lstStyle/>
        <a:p>
          <a:endParaRPr lang="cs-CZ"/>
        </a:p>
      </dgm:t>
    </dgm:pt>
    <dgm:pt modelId="{5883DA3C-4722-4163-BBB1-D8898F4E4524}">
      <dgm:prSet phldrT="[Text]" custT="1"/>
      <dgm:spPr/>
      <dgm:t>
        <a:bodyPr/>
        <a:lstStyle/>
        <a:p>
          <a:r>
            <a:rPr lang="cs-CZ" sz="1800"/>
            <a:t>cíl 4</a:t>
          </a:r>
        </a:p>
      </dgm:t>
    </dgm:pt>
    <dgm:pt modelId="{A439F6B2-3CA8-4680-9E01-E1E7C745FC73}" type="parTrans" cxnId="{1E9EDEF1-3CC3-472A-8FF2-7350E6742ECA}">
      <dgm:prSet/>
      <dgm:spPr/>
      <dgm:t>
        <a:bodyPr/>
        <a:lstStyle/>
        <a:p>
          <a:endParaRPr lang="cs-CZ"/>
        </a:p>
      </dgm:t>
    </dgm:pt>
    <dgm:pt modelId="{1EB49995-6C90-470E-B39A-09D674AFD2A2}" type="sibTrans" cxnId="{1E9EDEF1-3CC3-472A-8FF2-7350E6742ECA}">
      <dgm:prSet/>
      <dgm:spPr/>
      <dgm:t>
        <a:bodyPr/>
        <a:lstStyle/>
        <a:p>
          <a:endParaRPr lang="cs-CZ"/>
        </a:p>
      </dgm:t>
    </dgm:pt>
    <dgm:pt modelId="{C612D106-BBCE-4C00-9C1D-B932450183C9}">
      <dgm:prSet phldrT="[Text]" custT="1"/>
      <dgm:spPr/>
      <dgm:t>
        <a:bodyPr/>
        <a:lstStyle/>
        <a:p>
          <a:r>
            <a:rPr lang="cs-CZ" sz="1800"/>
            <a:t>cíl 5</a:t>
          </a:r>
        </a:p>
      </dgm:t>
    </dgm:pt>
    <dgm:pt modelId="{AC524BED-E224-42D6-838B-D9DDD00A25A5}" type="parTrans" cxnId="{4D204A92-2292-40F9-9024-5CD33F8C4711}">
      <dgm:prSet/>
      <dgm:spPr/>
      <dgm:t>
        <a:bodyPr/>
        <a:lstStyle/>
        <a:p>
          <a:endParaRPr lang="cs-CZ"/>
        </a:p>
      </dgm:t>
    </dgm:pt>
    <dgm:pt modelId="{5F22BC0F-BD2B-4E8C-8D2A-245A8B6D0489}" type="sibTrans" cxnId="{4D204A92-2292-40F9-9024-5CD33F8C4711}">
      <dgm:prSet/>
      <dgm:spPr/>
      <dgm:t>
        <a:bodyPr/>
        <a:lstStyle/>
        <a:p>
          <a:endParaRPr lang="cs-CZ"/>
        </a:p>
      </dgm:t>
    </dgm:pt>
    <dgm:pt modelId="{C1F53A6B-5ACB-4B08-9B55-D539D02E7C85}">
      <dgm:prSet phldrT="[Text]" custT="1"/>
      <dgm:spPr/>
      <dgm:t>
        <a:bodyPr/>
        <a:lstStyle/>
        <a:p>
          <a:r>
            <a:rPr lang="cs-CZ" sz="1100"/>
            <a:t>Zlepšení komunikačních dovedností pedagogů s rodiči žáků, zvýšení komunikace školy s rodiči. </a:t>
          </a:r>
        </a:p>
      </dgm:t>
    </dgm:pt>
    <dgm:pt modelId="{AA5B069E-30F3-4664-A066-AE7E472F47F9}" type="parTrans" cxnId="{BEE42F44-C242-4B7B-86DB-4F13BE0CFECA}">
      <dgm:prSet/>
      <dgm:spPr/>
      <dgm:t>
        <a:bodyPr/>
        <a:lstStyle/>
        <a:p>
          <a:endParaRPr lang="cs-CZ"/>
        </a:p>
      </dgm:t>
    </dgm:pt>
    <dgm:pt modelId="{ACFA8879-2909-489F-9A2F-844F524D5D23}" type="sibTrans" cxnId="{BEE42F44-C242-4B7B-86DB-4F13BE0CFECA}">
      <dgm:prSet/>
      <dgm:spPr/>
      <dgm:t>
        <a:bodyPr/>
        <a:lstStyle/>
        <a:p>
          <a:endParaRPr lang="cs-CZ"/>
        </a:p>
      </dgm:t>
    </dgm:pt>
    <dgm:pt modelId="{2092A91C-B273-43FF-8972-EAB9B1D565DE}">
      <dgm:prSet phldrT="[Text]" custT="1"/>
      <dgm:spPr/>
      <dgm:t>
        <a:bodyPr/>
        <a:lstStyle/>
        <a:p>
          <a:endParaRPr lang="cs-CZ" sz="1100"/>
        </a:p>
      </dgm:t>
    </dgm:pt>
    <dgm:pt modelId="{E585F03A-C31F-4A2C-A385-2DAAFCA9109E}" type="parTrans" cxnId="{DA95D092-ECFC-4096-B37C-03DC9047B98C}">
      <dgm:prSet/>
      <dgm:spPr/>
      <dgm:t>
        <a:bodyPr/>
        <a:lstStyle/>
        <a:p>
          <a:endParaRPr lang="cs-CZ"/>
        </a:p>
      </dgm:t>
    </dgm:pt>
    <dgm:pt modelId="{81C125E0-D2CA-4078-A13C-AFEA9066A2E2}" type="sibTrans" cxnId="{DA95D092-ECFC-4096-B37C-03DC9047B98C}">
      <dgm:prSet/>
      <dgm:spPr/>
      <dgm:t>
        <a:bodyPr/>
        <a:lstStyle/>
        <a:p>
          <a:endParaRPr lang="cs-CZ"/>
        </a:p>
      </dgm:t>
    </dgm:pt>
    <dgm:pt modelId="{F4924D2E-F27B-427E-8013-989BB12F3818}">
      <dgm:prSet phldrT="[Text]" custT="1"/>
      <dgm:spPr/>
      <dgm:t>
        <a:bodyPr/>
        <a:lstStyle/>
        <a:p>
          <a:r>
            <a:rPr lang="cs-CZ" sz="1800"/>
            <a:t>cíl 6</a:t>
          </a:r>
        </a:p>
      </dgm:t>
    </dgm:pt>
    <dgm:pt modelId="{FEF299F4-C772-4C06-B2D7-E4F3F48E4184}" type="parTrans" cxnId="{97E33ACD-14AA-4C25-846F-193A0FA75710}">
      <dgm:prSet/>
      <dgm:spPr/>
      <dgm:t>
        <a:bodyPr/>
        <a:lstStyle/>
        <a:p>
          <a:endParaRPr lang="cs-CZ"/>
        </a:p>
      </dgm:t>
    </dgm:pt>
    <dgm:pt modelId="{90C161F1-4321-4E85-B66B-230AB7808389}" type="sibTrans" cxnId="{97E33ACD-14AA-4C25-846F-193A0FA75710}">
      <dgm:prSet/>
      <dgm:spPr/>
      <dgm:t>
        <a:bodyPr/>
        <a:lstStyle/>
        <a:p>
          <a:endParaRPr lang="cs-CZ"/>
        </a:p>
      </dgm:t>
    </dgm:pt>
    <dgm:pt modelId="{3D0CDF7E-CA71-4B99-A833-75CC76088BFD}">
      <dgm:prSet phldrT="[Text]" custT="1"/>
      <dgm:spPr/>
      <dgm:t>
        <a:bodyPr/>
        <a:lstStyle/>
        <a:p>
          <a:r>
            <a:rPr lang="cs-CZ" sz="1200"/>
            <a:t>Zvýšit negativní postoj žáků </a:t>
          </a:r>
          <a:br>
            <a:rPr lang="cs-CZ" sz="1200"/>
          </a:br>
          <a:r>
            <a:rPr lang="cs-CZ" sz="1200"/>
            <a:t>k návykovým látkám</a:t>
          </a:r>
        </a:p>
      </dgm:t>
    </dgm:pt>
    <dgm:pt modelId="{37ED935F-D76A-463D-8AE3-D9B344895EF7}" type="parTrans" cxnId="{02C25325-7CA7-4295-B6BA-FBED50B8A357}">
      <dgm:prSet/>
      <dgm:spPr/>
      <dgm:t>
        <a:bodyPr/>
        <a:lstStyle/>
        <a:p>
          <a:endParaRPr lang="cs-CZ"/>
        </a:p>
      </dgm:t>
    </dgm:pt>
    <dgm:pt modelId="{6E3BAEEA-2D19-42E2-BB10-2BDF29F14334}" type="sibTrans" cxnId="{02C25325-7CA7-4295-B6BA-FBED50B8A357}">
      <dgm:prSet/>
      <dgm:spPr/>
      <dgm:t>
        <a:bodyPr/>
        <a:lstStyle/>
        <a:p>
          <a:endParaRPr lang="cs-CZ"/>
        </a:p>
      </dgm:t>
    </dgm:pt>
    <dgm:pt modelId="{3D7D8731-2C38-4800-9C27-F0CA5BDCDEAE}">
      <dgm:prSet phldrT="[Text]" custT="1"/>
      <dgm:spPr/>
      <dgm:t>
        <a:bodyPr/>
        <a:lstStyle/>
        <a:p>
          <a:endParaRPr lang="cs-CZ" sz="1000"/>
        </a:p>
      </dgm:t>
    </dgm:pt>
    <dgm:pt modelId="{58828626-0F2E-4346-AE11-717419519497}" type="parTrans" cxnId="{146E0645-9F24-4A2B-85DF-52C51CA50082}">
      <dgm:prSet/>
      <dgm:spPr/>
      <dgm:t>
        <a:bodyPr/>
        <a:lstStyle/>
        <a:p>
          <a:endParaRPr lang="cs-CZ"/>
        </a:p>
      </dgm:t>
    </dgm:pt>
    <dgm:pt modelId="{21AF5C81-0849-455F-8992-03A8D004A27D}" type="sibTrans" cxnId="{146E0645-9F24-4A2B-85DF-52C51CA50082}">
      <dgm:prSet/>
      <dgm:spPr/>
      <dgm:t>
        <a:bodyPr/>
        <a:lstStyle/>
        <a:p>
          <a:endParaRPr lang="cs-CZ"/>
        </a:p>
      </dgm:t>
    </dgm:pt>
    <dgm:pt modelId="{AD014BAF-BB16-49FB-B36C-10977BB0716B}">
      <dgm:prSet phldrT="[Text]" custT="1"/>
      <dgm:spPr/>
      <dgm:t>
        <a:bodyPr/>
        <a:lstStyle/>
        <a:p>
          <a:endParaRPr lang="cs-CZ" sz="1000"/>
        </a:p>
      </dgm:t>
    </dgm:pt>
    <dgm:pt modelId="{7787D924-96F4-40A5-A284-EE80C9D3D152}" type="parTrans" cxnId="{DF78128D-68DA-4C40-B97F-5EB86B45E88A}">
      <dgm:prSet/>
      <dgm:spPr/>
      <dgm:t>
        <a:bodyPr/>
        <a:lstStyle/>
        <a:p>
          <a:endParaRPr lang="cs-CZ"/>
        </a:p>
      </dgm:t>
    </dgm:pt>
    <dgm:pt modelId="{453B718F-D2C4-4341-8571-32A2DA1883EF}" type="sibTrans" cxnId="{DF78128D-68DA-4C40-B97F-5EB86B45E88A}">
      <dgm:prSet/>
      <dgm:spPr/>
      <dgm:t>
        <a:bodyPr/>
        <a:lstStyle/>
        <a:p>
          <a:endParaRPr lang="cs-CZ"/>
        </a:p>
      </dgm:t>
    </dgm:pt>
    <dgm:pt modelId="{A1E19D02-F3EA-4A06-B264-03EC6B8AED92}">
      <dgm:prSet phldrT="[Text]" custT="1"/>
      <dgm:spPr/>
      <dgm:t>
        <a:bodyPr/>
        <a:lstStyle/>
        <a:p>
          <a:r>
            <a:rPr lang="cs-CZ" sz="1100"/>
            <a:t>Vést žáky k větší vzájemné toleranci  mezi sebou a k toleranci spolužáků /spluobčanů jiných národností.</a:t>
          </a:r>
        </a:p>
      </dgm:t>
    </dgm:pt>
    <dgm:pt modelId="{72FCF91E-3879-4FEC-850E-A9D4D09BC59B}" type="parTrans" cxnId="{5C3F6B87-E340-44FE-A003-4F83924EB590}">
      <dgm:prSet/>
      <dgm:spPr/>
      <dgm:t>
        <a:bodyPr/>
        <a:lstStyle/>
        <a:p>
          <a:endParaRPr lang="cs-CZ"/>
        </a:p>
      </dgm:t>
    </dgm:pt>
    <dgm:pt modelId="{48528FA1-CCFE-4C9E-8B4C-26B3E7C22032}" type="sibTrans" cxnId="{5C3F6B87-E340-44FE-A003-4F83924EB590}">
      <dgm:prSet/>
      <dgm:spPr/>
      <dgm:t>
        <a:bodyPr/>
        <a:lstStyle/>
        <a:p>
          <a:endParaRPr lang="cs-CZ"/>
        </a:p>
      </dgm:t>
    </dgm:pt>
    <dgm:pt modelId="{84443FF8-8884-41FD-859F-95FA4DDFC621}" type="pres">
      <dgm:prSet presAssocID="{ADEDA2E1-F665-42D4-8813-680439DBBEFE}" presName="Name0" presStyleCnt="0">
        <dgm:presLayoutVars>
          <dgm:chPref val="3"/>
          <dgm:dir/>
          <dgm:animLvl val="lvl"/>
          <dgm:resizeHandles/>
        </dgm:presLayoutVars>
      </dgm:prSet>
      <dgm:spPr/>
      <dgm:t>
        <a:bodyPr/>
        <a:lstStyle/>
        <a:p>
          <a:endParaRPr lang="cs-CZ"/>
        </a:p>
      </dgm:t>
    </dgm:pt>
    <dgm:pt modelId="{C8D9A21A-43B9-40D7-ADD3-DB1F12E96CC9}" type="pres">
      <dgm:prSet presAssocID="{1C81F949-6E2D-4CE2-9674-138BA42243C5}" presName="horFlow" presStyleCnt="0"/>
      <dgm:spPr/>
    </dgm:pt>
    <dgm:pt modelId="{D9253BDB-5E10-4A75-9AA3-783664D6E505}" type="pres">
      <dgm:prSet presAssocID="{1C81F949-6E2D-4CE2-9674-138BA42243C5}" presName="bigChev" presStyleLbl="node1" presStyleIdx="0" presStyleCnt="6" custScaleX="76458" custLinFactX="-47213" custLinFactNeighborX="-100000" custLinFactNeighborY="-584"/>
      <dgm:spPr/>
      <dgm:t>
        <a:bodyPr/>
        <a:lstStyle/>
        <a:p>
          <a:endParaRPr lang="cs-CZ"/>
        </a:p>
      </dgm:t>
    </dgm:pt>
    <dgm:pt modelId="{037620D7-198A-49C7-AC9C-706E1D10B0C2}" type="pres">
      <dgm:prSet presAssocID="{1A410B52-DE22-4BEE-BD8E-AF88A6881E83}" presName="parTrans" presStyleCnt="0"/>
      <dgm:spPr/>
    </dgm:pt>
    <dgm:pt modelId="{3411A89B-306F-4DD7-868B-2ED2EF445C58}" type="pres">
      <dgm:prSet presAssocID="{3BFF021D-EF1E-4F97-A729-8A7D91A2A488}" presName="node" presStyleLbl="alignAccFollowNode1" presStyleIdx="0" presStyleCnt="12" custScaleX="197183" custScaleY="119909" custLinFactNeighborX="-35066" custLinFactNeighborY="-4091">
        <dgm:presLayoutVars>
          <dgm:bulletEnabled val="1"/>
        </dgm:presLayoutVars>
      </dgm:prSet>
      <dgm:spPr/>
      <dgm:t>
        <a:bodyPr/>
        <a:lstStyle/>
        <a:p>
          <a:endParaRPr lang="cs-CZ"/>
        </a:p>
      </dgm:t>
    </dgm:pt>
    <dgm:pt modelId="{93B0501A-4439-4C60-B1A8-9E5126400189}" type="pres">
      <dgm:prSet presAssocID="{60001037-F083-4B81-BF6B-6D6B7971BDB3}" presName="sibTrans" presStyleCnt="0"/>
      <dgm:spPr/>
    </dgm:pt>
    <dgm:pt modelId="{DDA58511-246B-4F45-A2C3-B07630509319}" type="pres">
      <dgm:prSet presAssocID="{99D53AF5-5101-4AC0-866A-83EB95994CAD}" presName="node" presStyleLbl="alignAccFollowNode1" presStyleIdx="1" presStyleCnt="12" custScaleX="197183" custScaleY="119909" custLinFactX="6728" custLinFactNeighborX="100000" custLinFactNeighborY="1363">
        <dgm:presLayoutVars>
          <dgm:bulletEnabled val="1"/>
        </dgm:presLayoutVars>
      </dgm:prSet>
      <dgm:spPr/>
      <dgm:t>
        <a:bodyPr/>
        <a:lstStyle/>
        <a:p>
          <a:endParaRPr lang="cs-CZ"/>
        </a:p>
      </dgm:t>
    </dgm:pt>
    <dgm:pt modelId="{D4D98226-EAC4-4852-95B4-C5228643198E}" type="pres">
      <dgm:prSet presAssocID="{1C81F949-6E2D-4CE2-9674-138BA42243C5}" presName="vSp" presStyleCnt="0"/>
      <dgm:spPr/>
    </dgm:pt>
    <dgm:pt modelId="{513CF79C-2D14-429F-B519-D43C87536AB5}" type="pres">
      <dgm:prSet presAssocID="{F964E0EA-6E2B-4618-A286-EEE5CE4E21E4}" presName="horFlow" presStyleCnt="0"/>
      <dgm:spPr/>
    </dgm:pt>
    <dgm:pt modelId="{D2BC75B5-E62F-48F5-9274-D7152593DB8C}" type="pres">
      <dgm:prSet presAssocID="{F964E0EA-6E2B-4618-A286-EEE5CE4E21E4}" presName="bigChev" presStyleLbl="node1" presStyleIdx="1" presStyleCnt="6" custScaleX="78269" custLinFactX="-49024" custLinFactNeighborX="-100000" custLinFactNeighborY="-3395"/>
      <dgm:spPr/>
      <dgm:t>
        <a:bodyPr/>
        <a:lstStyle/>
        <a:p>
          <a:endParaRPr lang="cs-CZ"/>
        </a:p>
      </dgm:t>
    </dgm:pt>
    <dgm:pt modelId="{E6409019-EDF8-4431-875A-F0A13964B672}" type="pres">
      <dgm:prSet presAssocID="{41115441-0A0D-47E5-AF60-B0044507923E}" presName="parTrans" presStyleCnt="0"/>
      <dgm:spPr/>
    </dgm:pt>
    <dgm:pt modelId="{F77CA5B4-DA61-42A5-87E1-AB3D9AB76E51}" type="pres">
      <dgm:prSet presAssocID="{309C10D8-5018-416A-97A1-3169FEC43478}" presName="node" presStyleLbl="alignAccFollowNode1" presStyleIdx="2" presStyleCnt="12" custScaleX="197183" custScaleY="119909" custLinFactNeighborX="-50643" custLinFactNeighborY="-2727">
        <dgm:presLayoutVars>
          <dgm:bulletEnabled val="1"/>
        </dgm:presLayoutVars>
      </dgm:prSet>
      <dgm:spPr/>
      <dgm:t>
        <a:bodyPr/>
        <a:lstStyle/>
        <a:p>
          <a:endParaRPr lang="cs-CZ"/>
        </a:p>
      </dgm:t>
    </dgm:pt>
    <dgm:pt modelId="{4A84BA7C-6B64-4426-901F-A8A35D16D20D}" type="pres">
      <dgm:prSet presAssocID="{E65593DD-0724-4D17-838F-B8C757B0E6D8}" presName="sibTrans" presStyleCnt="0"/>
      <dgm:spPr/>
    </dgm:pt>
    <dgm:pt modelId="{64A2B51C-69B6-45FA-A8EE-E30F5EDF9084}" type="pres">
      <dgm:prSet presAssocID="{5C0313F2-E360-4FD0-A32C-0DABAE241319}" presName="node" presStyleLbl="alignAccFollowNode1" presStyleIdx="3" presStyleCnt="12" custScaleX="197183" custScaleY="119909" custLinFactNeighborX="80667" custLinFactNeighborY="-1373">
        <dgm:presLayoutVars>
          <dgm:bulletEnabled val="1"/>
        </dgm:presLayoutVars>
      </dgm:prSet>
      <dgm:spPr/>
      <dgm:t>
        <a:bodyPr/>
        <a:lstStyle/>
        <a:p>
          <a:endParaRPr lang="cs-CZ"/>
        </a:p>
      </dgm:t>
    </dgm:pt>
    <dgm:pt modelId="{64EDC3B1-DC3E-4CE4-881C-73C34FB956A3}" type="pres">
      <dgm:prSet presAssocID="{F964E0EA-6E2B-4618-A286-EEE5CE4E21E4}" presName="vSp" presStyleCnt="0"/>
      <dgm:spPr/>
    </dgm:pt>
    <dgm:pt modelId="{CF0DBDC4-9D87-4A9C-B84F-C66CAB079061}" type="pres">
      <dgm:prSet presAssocID="{9EE74695-0943-4489-9E76-75864AF54E7C}" presName="horFlow" presStyleCnt="0"/>
      <dgm:spPr/>
    </dgm:pt>
    <dgm:pt modelId="{4819EBB5-6306-4C2C-967D-080FA6E8A47A}" type="pres">
      <dgm:prSet presAssocID="{9EE74695-0943-4489-9E76-75864AF54E7C}" presName="bigChev" presStyleLbl="node1" presStyleIdx="2" presStyleCnt="6" custScaleX="73924" custLinFactX="-48571" custLinFactNeighborX="-100000" custLinFactNeighborY="-6791"/>
      <dgm:spPr/>
      <dgm:t>
        <a:bodyPr/>
        <a:lstStyle/>
        <a:p>
          <a:endParaRPr lang="cs-CZ"/>
        </a:p>
      </dgm:t>
    </dgm:pt>
    <dgm:pt modelId="{747A3CF1-2E16-414B-878B-3056F9677927}" type="pres">
      <dgm:prSet presAssocID="{0DFD41D4-AB47-476A-A5F0-A08D6CFE8014}" presName="parTrans" presStyleCnt="0"/>
      <dgm:spPr/>
    </dgm:pt>
    <dgm:pt modelId="{829D964F-2C7D-4DE9-B4FC-EE18BF259A9A}" type="pres">
      <dgm:prSet presAssocID="{D24CF66B-88AD-4407-8820-57CD71EC6762}" presName="node" presStyleLbl="alignAccFollowNode1" presStyleIdx="4" presStyleCnt="12" custScaleX="194608" custScaleY="118343" custLinFactNeighborX="-7821" custLinFactNeighborY="-5405">
        <dgm:presLayoutVars>
          <dgm:bulletEnabled val="1"/>
        </dgm:presLayoutVars>
      </dgm:prSet>
      <dgm:spPr/>
      <dgm:t>
        <a:bodyPr/>
        <a:lstStyle/>
        <a:p>
          <a:endParaRPr lang="cs-CZ"/>
        </a:p>
      </dgm:t>
    </dgm:pt>
    <dgm:pt modelId="{8CB693BA-CEFD-4EC3-82AD-66F9A223C08B}" type="pres">
      <dgm:prSet presAssocID="{D3EDB9AE-34D5-42C6-9C64-30E5DFC19AE6}" presName="sibTrans" presStyleCnt="0"/>
      <dgm:spPr/>
    </dgm:pt>
    <dgm:pt modelId="{1D202263-FE8E-4F21-A7FC-493C7467BAD6}" type="pres">
      <dgm:prSet presAssocID="{6246A4ED-3FB6-474F-83A1-D6A8025B3BCC}" presName="node" presStyleLbl="alignAccFollowNode1" presStyleIdx="5" presStyleCnt="12" custScaleX="194608" custScaleY="118343" custLinFactNeighborX="44041" custLinFactNeighborY="-2790">
        <dgm:presLayoutVars>
          <dgm:bulletEnabled val="1"/>
        </dgm:presLayoutVars>
      </dgm:prSet>
      <dgm:spPr/>
      <dgm:t>
        <a:bodyPr/>
        <a:lstStyle/>
        <a:p>
          <a:endParaRPr lang="cs-CZ"/>
        </a:p>
      </dgm:t>
    </dgm:pt>
    <dgm:pt modelId="{3A369581-553B-4411-9903-47CDC100EB73}" type="pres">
      <dgm:prSet presAssocID="{9EE74695-0943-4489-9E76-75864AF54E7C}" presName="vSp" presStyleCnt="0"/>
      <dgm:spPr/>
    </dgm:pt>
    <dgm:pt modelId="{7CEACC0F-7985-4263-8E88-EE951B3B3D1F}" type="pres">
      <dgm:prSet presAssocID="{5883DA3C-4722-4163-BBB1-D8898F4E4524}" presName="horFlow" presStyleCnt="0"/>
      <dgm:spPr/>
    </dgm:pt>
    <dgm:pt modelId="{958B467D-8BFB-42A3-AA6E-F6CE8160CF2B}" type="pres">
      <dgm:prSet presAssocID="{5883DA3C-4722-4163-BBB1-D8898F4E4524}" presName="bigChev" presStyleLbl="node1" presStyleIdx="3" presStyleCnt="6" custScaleX="75736" custLinFactX="-47666" custLinFactNeighborX="-100000" custLinFactNeighborY="-12450"/>
      <dgm:spPr/>
      <dgm:t>
        <a:bodyPr/>
        <a:lstStyle/>
        <a:p>
          <a:endParaRPr lang="cs-CZ"/>
        </a:p>
      </dgm:t>
    </dgm:pt>
    <dgm:pt modelId="{AB39E475-C98C-4DDC-A5E4-C72F79B4957C}" type="pres">
      <dgm:prSet presAssocID="{AA5B069E-30F3-4664-A066-AE7E472F47F9}" presName="parTrans" presStyleCnt="0"/>
      <dgm:spPr/>
    </dgm:pt>
    <dgm:pt modelId="{EF52A5D8-37C0-432B-95F9-A9D275D55065}" type="pres">
      <dgm:prSet presAssocID="{C1F53A6B-5ACB-4B08-9B55-D539D02E7C85}" presName="node" presStyleLbl="alignAccFollowNode1" presStyleIdx="6" presStyleCnt="12" custScaleX="194608" custScaleY="118343" custLinFactNeighborX="11883" custLinFactNeighborY="-15251">
        <dgm:presLayoutVars>
          <dgm:bulletEnabled val="1"/>
        </dgm:presLayoutVars>
      </dgm:prSet>
      <dgm:spPr/>
      <dgm:t>
        <a:bodyPr/>
        <a:lstStyle/>
        <a:p>
          <a:endParaRPr lang="cs-CZ"/>
        </a:p>
      </dgm:t>
    </dgm:pt>
    <dgm:pt modelId="{A1857764-0F0E-4E72-89B3-5CD97D782990}" type="pres">
      <dgm:prSet presAssocID="{ACFA8879-2909-489F-9A2F-844F524D5D23}" presName="sibTrans" presStyleCnt="0"/>
      <dgm:spPr/>
    </dgm:pt>
    <dgm:pt modelId="{5F655344-B8CB-423B-AEEC-90AC83502046}" type="pres">
      <dgm:prSet presAssocID="{2092A91C-B273-43FF-8972-EAB9B1D565DE}" presName="node" presStyleLbl="alignAccFollowNode1" presStyleIdx="7" presStyleCnt="12" custScaleX="194608" custScaleY="118343" custLinFactX="600" custLinFactNeighborX="100000" custLinFactNeighborY="-15463">
        <dgm:presLayoutVars>
          <dgm:bulletEnabled val="1"/>
        </dgm:presLayoutVars>
      </dgm:prSet>
      <dgm:spPr/>
      <dgm:t>
        <a:bodyPr/>
        <a:lstStyle/>
        <a:p>
          <a:endParaRPr lang="cs-CZ"/>
        </a:p>
      </dgm:t>
    </dgm:pt>
    <dgm:pt modelId="{C01D0904-54BD-40EE-B116-A09DBEBF2763}" type="pres">
      <dgm:prSet presAssocID="{5883DA3C-4722-4163-BBB1-D8898F4E4524}" presName="vSp" presStyleCnt="0"/>
      <dgm:spPr/>
    </dgm:pt>
    <dgm:pt modelId="{851812DB-DE48-494E-9547-CAEFD26B8999}" type="pres">
      <dgm:prSet presAssocID="{C612D106-BBCE-4C00-9C1D-B932450183C9}" presName="horFlow" presStyleCnt="0"/>
      <dgm:spPr/>
    </dgm:pt>
    <dgm:pt modelId="{9425A8C4-80C5-4A87-94E2-053321AD1569}" type="pres">
      <dgm:prSet presAssocID="{C612D106-BBCE-4C00-9C1D-B932450183C9}" presName="bigChev" presStyleLbl="node1" presStyleIdx="4" presStyleCnt="6" custScaleX="76641" custLinFactX="-47213" custLinFactNeighborX="-100000" custLinFactNeighborY="-11318"/>
      <dgm:spPr/>
      <dgm:t>
        <a:bodyPr/>
        <a:lstStyle/>
        <a:p>
          <a:endParaRPr lang="cs-CZ"/>
        </a:p>
      </dgm:t>
    </dgm:pt>
    <dgm:pt modelId="{F2506C06-E3EE-4E07-952C-E0AE282EE48C}" type="pres">
      <dgm:prSet presAssocID="{37ED935F-D76A-463D-8AE3-D9B344895EF7}" presName="parTrans" presStyleCnt="0"/>
      <dgm:spPr/>
    </dgm:pt>
    <dgm:pt modelId="{B6728D16-3516-4DB9-822D-E8D125A1041B}" type="pres">
      <dgm:prSet presAssocID="{3D0CDF7E-CA71-4B99-A833-75CC76088BFD}" presName="node" presStyleLbl="alignAccFollowNode1" presStyleIdx="8" presStyleCnt="12" custScaleX="194246" custScaleY="118122" custLinFactNeighborX="8362" custLinFactNeighborY="-12690">
        <dgm:presLayoutVars>
          <dgm:bulletEnabled val="1"/>
        </dgm:presLayoutVars>
      </dgm:prSet>
      <dgm:spPr/>
      <dgm:t>
        <a:bodyPr/>
        <a:lstStyle/>
        <a:p>
          <a:endParaRPr lang="cs-CZ"/>
        </a:p>
      </dgm:t>
    </dgm:pt>
    <dgm:pt modelId="{653887FF-75DF-456D-B46B-9A3ABA38FC0B}" type="pres">
      <dgm:prSet presAssocID="{6E3BAEEA-2D19-42E2-BB10-2BDF29F14334}" presName="sibTrans" presStyleCnt="0"/>
      <dgm:spPr/>
    </dgm:pt>
    <dgm:pt modelId="{F52DADED-7661-4B20-B702-9BDCB719C516}" type="pres">
      <dgm:prSet presAssocID="{3D7D8731-2C38-4800-9C27-F0CA5BDCDEAE}" presName="node" presStyleLbl="alignAccFollowNode1" presStyleIdx="9" presStyleCnt="12" custScaleX="194246" custScaleY="118122" custLinFactX="5177" custLinFactNeighborX="100000" custLinFactNeighborY="-12701">
        <dgm:presLayoutVars>
          <dgm:bulletEnabled val="1"/>
        </dgm:presLayoutVars>
      </dgm:prSet>
      <dgm:spPr/>
      <dgm:t>
        <a:bodyPr/>
        <a:lstStyle/>
        <a:p>
          <a:endParaRPr lang="cs-CZ"/>
        </a:p>
      </dgm:t>
    </dgm:pt>
    <dgm:pt modelId="{91F09229-E21A-4F90-8D84-CD97E63E8EBC}" type="pres">
      <dgm:prSet presAssocID="{C612D106-BBCE-4C00-9C1D-B932450183C9}" presName="vSp" presStyleCnt="0"/>
      <dgm:spPr/>
    </dgm:pt>
    <dgm:pt modelId="{C082651A-ECD5-46AB-9872-8CF3675DE644}" type="pres">
      <dgm:prSet presAssocID="{F4924D2E-F27B-427E-8013-989BB12F3818}" presName="horFlow" presStyleCnt="0"/>
      <dgm:spPr/>
    </dgm:pt>
    <dgm:pt modelId="{3D5DE583-552C-4511-9519-E49DE144A3D3}" type="pres">
      <dgm:prSet presAssocID="{F4924D2E-F27B-427E-8013-989BB12F3818}" presName="bigChev" presStyleLbl="node1" presStyleIdx="5" presStyleCnt="6" custScaleX="74647" custLinFactX="-46760" custLinFactNeighborX="-100000" custLinFactNeighborY="-18109"/>
      <dgm:spPr/>
      <dgm:t>
        <a:bodyPr/>
        <a:lstStyle/>
        <a:p>
          <a:endParaRPr lang="cs-CZ"/>
        </a:p>
      </dgm:t>
    </dgm:pt>
    <dgm:pt modelId="{6A46D18E-4642-4773-8A53-9D4AEE3974E5}" type="pres">
      <dgm:prSet presAssocID="{72FCF91E-3879-4FEC-850E-A9D4D09BC59B}" presName="parTrans" presStyleCnt="0"/>
      <dgm:spPr/>
    </dgm:pt>
    <dgm:pt modelId="{975A8E0D-5592-4721-9871-E907DA822739}" type="pres">
      <dgm:prSet presAssocID="{A1E19D02-F3EA-4A06-B264-03EC6B8AED92}" presName="node" presStyleLbl="alignAccFollowNode1" presStyleIdx="10" presStyleCnt="12" custScaleX="194246" custScaleY="118122" custLinFactNeighborY="-20235">
        <dgm:presLayoutVars>
          <dgm:bulletEnabled val="1"/>
        </dgm:presLayoutVars>
      </dgm:prSet>
      <dgm:spPr/>
      <dgm:t>
        <a:bodyPr/>
        <a:lstStyle/>
        <a:p>
          <a:endParaRPr lang="cs-CZ"/>
        </a:p>
      </dgm:t>
    </dgm:pt>
    <dgm:pt modelId="{CA7603DA-6BDD-4DC7-9450-C1416C1372B7}" type="pres">
      <dgm:prSet presAssocID="{48528FA1-CCFE-4C9E-8B4C-26B3E7C22032}" presName="sibTrans" presStyleCnt="0"/>
      <dgm:spPr/>
    </dgm:pt>
    <dgm:pt modelId="{5350F1A5-6C6D-48C9-AD61-6746CB2C5620}" type="pres">
      <dgm:prSet presAssocID="{AD014BAF-BB16-49FB-B36C-10977BB0716B}" presName="node" presStyleLbl="alignAccFollowNode1" presStyleIdx="11" presStyleCnt="12" custScaleX="194246" custScaleY="118122" custLinFactX="9997" custLinFactNeighborX="100000" custLinFactNeighborY="-20166">
        <dgm:presLayoutVars>
          <dgm:bulletEnabled val="1"/>
        </dgm:presLayoutVars>
      </dgm:prSet>
      <dgm:spPr/>
      <dgm:t>
        <a:bodyPr/>
        <a:lstStyle/>
        <a:p>
          <a:endParaRPr lang="cs-CZ"/>
        </a:p>
      </dgm:t>
    </dgm:pt>
  </dgm:ptLst>
  <dgm:cxnLst>
    <dgm:cxn modelId="{AD1E2F59-6CFC-495D-9122-7A77CF328740}" srcId="{9EE74695-0943-4489-9E76-75864AF54E7C}" destId="{6246A4ED-3FB6-474F-83A1-D6A8025B3BCC}" srcOrd="1" destOrd="0" parTransId="{C8FAB193-F731-47B6-8B3A-0502FDEFF3D7}" sibTransId="{AFDEBF0E-1F0B-4509-93C3-1ADEDA3030B6}"/>
    <dgm:cxn modelId="{BEE42F44-C242-4B7B-86DB-4F13BE0CFECA}" srcId="{5883DA3C-4722-4163-BBB1-D8898F4E4524}" destId="{C1F53A6B-5ACB-4B08-9B55-D539D02E7C85}" srcOrd="0" destOrd="0" parTransId="{AA5B069E-30F3-4664-A066-AE7E472F47F9}" sibTransId="{ACFA8879-2909-489F-9A2F-844F524D5D23}"/>
    <dgm:cxn modelId="{9A4143C1-4DB4-4A6D-9982-B9070DB64C30}" type="presOf" srcId="{309C10D8-5018-416A-97A1-3169FEC43478}" destId="{F77CA5B4-DA61-42A5-87E1-AB3D9AB76E51}" srcOrd="0" destOrd="0" presId="urn:microsoft.com/office/officeart/2005/8/layout/lProcess3"/>
    <dgm:cxn modelId="{02C25325-7CA7-4295-B6BA-FBED50B8A357}" srcId="{C612D106-BBCE-4C00-9C1D-B932450183C9}" destId="{3D0CDF7E-CA71-4B99-A833-75CC76088BFD}" srcOrd="0" destOrd="0" parTransId="{37ED935F-D76A-463D-8AE3-D9B344895EF7}" sibTransId="{6E3BAEEA-2D19-42E2-BB10-2BDF29F14334}"/>
    <dgm:cxn modelId="{DA95D092-ECFC-4096-B37C-03DC9047B98C}" srcId="{5883DA3C-4722-4163-BBB1-D8898F4E4524}" destId="{2092A91C-B273-43FF-8972-EAB9B1D565DE}" srcOrd="1" destOrd="0" parTransId="{E585F03A-C31F-4A2C-A385-2DAAFCA9109E}" sibTransId="{81C125E0-D2CA-4078-A13C-AFEA9066A2E2}"/>
    <dgm:cxn modelId="{B75A4E9F-54FF-45B3-BF21-438E0CA90391}" srcId="{ADEDA2E1-F665-42D4-8813-680439DBBEFE}" destId="{9EE74695-0943-4489-9E76-75864AF54E7C}" srcOrd="2" destOrd="0" parTransId="{CFB9CA38-859D-4EB7-884A-E45C5B3C0180}" sibTransId="{5D34A434-4C88-4815-AE3C-B5EAA84767C8}"/>
    <dgm:cxn modelId="{97E33ACD-14AA-4C25-846F-193A0FA75710}" srcId="{ADEDA2E1-F665-42D4-8813-680439DBBEFE}" destId="{F4924D2E-F27B-427E-8013-989BB12F3818}" srcOrd="5" destOrd="0" parTransId="{FEF299F4-C772-4C06-B2D7-E4F3F48E4184}" sibTransId="{90C161F1-4321-4E85-B66B-230AB7808389}"/>
    <dgm:cxn modelId="{26103492-2ADB-4FF8-B5F2-5871F1117FB1}" type="presOf" srcId="{3BFF021D-EF1E-4F97-A729-8A7D91A2A488}" destId="{3411A89B-306F-4DD7-868B-2ED2EF445C58}" srcOrd="0" destOrd="0" presId="urn:microsoft.com/office/officeart/2005/8/layout/lProcess3"/>
    <dgm:cxn modelId="{D647B545-772B-420F-AB25-C7F06D8DBD0B}" type="presOf" srcId="{3D7D8731-2C38-4800-9C27-F0CA5BDCDEAE}" destId="{F52DADED-7661-4B20-B702-9BDCB719C516}" srcOrd="0" destOrd="0" presId="urn:microsoft.com/office/officeart/2005/8/layout/lProcess3"/>
    <dgm:cxn modelId="{EADBC8E1-3EA8-42EF-A866-9BE7AF5C3BE2}" type="presOf" srcId="{C612D106-BBCE-4C00-9C1D-B932450183C9}" destId="{9425A8C4-80C5-4A87-94E2-053321AD1569}" srcOrd="0" destOrd="0" presId="urn:microsoft.com/office/officeart/2005/8/layout/lProcess3"/>
    <dgm:cxn modelId="{10545538-1382-4603-A181-A98C90A457D5}" type="presOf" srcId="{5C0313F2-E360-4FD0-A32C-0DABAE241319}" destId="{64A2B51C-69B6-45FA-A8EE-E30F5EDF9084}" srcOrd="0" destOrd="0" presId="urn:microsoft.com/office/officeart/2005/8/layout/lProcess3"/>
    <dgm:cxn modelId="{E927D565-07D3-45D3-8E6F-B3ACF31FF5D7}" type="presOf" srcId="{5883DA3C-4722-4163-BBB1-D8898F4E4524}" destId="{958B467D-8BFB-42A3-AA6E-F6CE8160CF2B}" srcOrd="0" destOrd="0" presId="urn:microsoft.com/office/officeart/2005/8/layout/lProcess3"/>
    <dgm:cxn modelId="{4FF19AF4-FE3C-4ED6-9D0E-B4C736E30F76}" type="presOf" srcId="{A1E19D02-F3EA-4A06-B264-03EC6B8AED92}" destId="{975A8E0D-5592-4721-9871-E907DA822739}" srcOrd="0" destOrd="0" presId="urn:microsoft.com/office/officeart/2005/8/layout/lProcess3"/>
    <dgm:cxn modelId="{43F47B64-F45A-4E63-BB96-0C1A436D57F2}" srcId="{1C81F949-6E2D-4CE2-9674-138BA42243C5}" destId="{3BFF021D-EF1E-4F97-A729-8A7D91A2A488}" srcOrd="0" destOrd="0" parTransId="{1A410B52-DE22-4BEE-BD8E-AF88A6881E83}" sibTransId="{60001037-F083-4B81-BF6B-6D6B7971BDB3}"/>
    <dgm:cxn modelId="{9DB2B65B-D2B9-4453-BCF2-198D7A3F44CB}" srcId="{ADEDA2E1-F665-42D4-8813-680439DBBEFE}" destId="{1C81F949-6E2D-4CE2-9674-138BA42243C5}" srcOrd="0" destOrd="0" parTransId="{210092AB-DEBA-495E-B5B2-D84AEC366F2B}" sibTransId="{F369BAB3-8D16-4EEF-8207-4C2C3B40BCEE}"/>
    <dgm:cxn modelId="{DF78128D-68DA-4C40-B97F-5EB86B45E88A}" srcId="{F4924D2E-F27B-427E-8013-989BB12F3818}" destId="{AD014BAF-BB16-49FB-B36C-10977BB0716B}" srcOrd="1" destOrd="0" parTransId="{7787D924-96F4-40A5-A284-EE80C9D3D152}" sibTransId="{453B718F-D2C4-4341-8571-32A2DA1883EF}"/>
    <dgm:cxn modelId="{944421A7-CDBC-41B8-9BA6-FA3CFC8BD619}" type="presOf" srcId="{6246A4ED-3FB6-474F-83A1-D6A8025B3BCC}" destId="{1D202263-FE8E-4F21-A7FC-493C7467BAD6}" srcOrd="0" destOrd="0" presId="urn:microsoft.com/office/officeart/2005/8/layout/lProcess3"/>
    <dgm:cxn modelId="{D83907ED-6373-4ED7-A6EE-334BD02F01E6}" srcId="{9EE74695-0943-4489-9E76-75864AF54E7C}" destId="{D24CF66B-88AD-4407-8820-57CD71EC6762}" srcOrd="0" destOrd="0" parTransId="{0DFD41D4-AB47-476A-A5F0-A08D6CFE8014}" sibTransId="{D3EDB9AE-34D5-42C6-9C64-30E5DFC19AE6}"/>
    <dgm:cxn modelId="{1E9EDEF1-3CC3-472A-8FF2-7350E6742ECA}" srcId="{ADEDA2E1-F665-42D4-8813-680439DBBEFE}" destId="{5883DA3C-4722-4163-BBB1-D8898F4E4524}" srcOrd="3" destOrd="0" parTransId="{A439F6B2-3CA8-4680-9E01-E1E7C745FC73}" sibTransId="{1EB49995-6C90-470E-B39A-09D674AFD2A2}"/>
    <dgm:cxn modelId="{A682B283-6B16-4022-8C85-F15F7BCC8B4C}" type="presOf" srcId="{ADEDA2E1-F665-42D4-8813-680439DBBEFE}" destId="{84443FF8-8884-41FD-859F-95FA4DDFC621}" srcOrd="0" destOrd="0" presId="urn:microsoft.com/office/officeart/2005/8/layout/lProcess3"/>
    <dgm:cxn modelId="{0EA1CD0B-400E-46EC-AB82-51D4814C5640}" type="presOf" srcId="{C1F53A6B-5ACB-4B08-9B55-D539D02E7C85}" destId="{EF52A5D8-37C0-432B-95F9-A9D275D55065}" srcOrd="0" destOrd="0" presId="urn:microsoft.com/office/officeart/2005/8/layout/lProcess3"/>
    <dgm:cxn modelId="{D2F2C876-AE81-4239-8956-33E8F0463CC7}" type="presOf" srcId="{AD014BAF-BB16-49FB-B36C-10977BB0716B}" destId="{5350F1A5-6C6D-48C9-AD61-6746CB2C5620}" srcOrd="0" destOrd="0" presId="urn:microsoft.com/office/officeart/2005/8/layout/lProcess3"/>
    <dgm:cxn modelId="{4D204A92-2292-40F9-9024-5CD33F8C4711}" srcId="{ADEDA2E1-F665-42D4-8813-680439DBBEFE}" destId="{C612D106-BBCE-4C00-9C1D-B932450183C9}" srcOrd="4" destOrd="0" parTransId="{AC524BED-E224-42D6-838B-D9DDD00A25A5}" sibTransId="{5F22BC0F-BD2B-4E8C-8D2A-245A8B6D0489}"/>
    <dgm:cxn modelId="{146E9D22-95A4-4056-961B-7031B4DF39C5}" type="presOf" srcId="{F964E0EA-6E2B-4618-A286-EEE5CE4E21E4}" destId="{D2BC75B5-E62F-48F5-9274-D7152593DB8C}" srcOrd="0" destOrd="0" presId="urn:microsoft.com/office/officeart/2005/8/layout/lProcess3"/>
    <dgm:cxn modelId="{8D095AD3-8742-4730-A946-8A6B4FEB058B}" type="presOf" srcId="{F4924D2E-F27B-427E-8013-989BB12F3818}" destId="{3D5DE583-552C-4511-9519-E49DE144A3D3}" srcOrd="0" destOrd="0" presId="urn:microsoft.com/office/officeart/2005/8/layout/lProcess3"/>
    <dgm:cxn modelId="{7E1A6251-EAF7-4E15-868E-64ABF14D103B}" type="presOf" srcId="{1C81F949-6E2D-4CE2-9674-138BA42243C5}" destId="{D9253BDB-5E10-4A75-9AA3-783664D6E505}" srcOrd="0" destOrd="0" presId="urn:microsoft.com/office/officeart/2005/8/layout/lProcess3"/>
    <dgm:cxn modelId="{146E0645-9F24-4A2B-85DF-52C51CA50082}" srcId="{C612D106-BBCE-4C00-9C1D-B932450183C9}" destId="{3D7D8731-2C38-4800-9C27-F0CA5BDCDEAE}" srcOrd="1" destOrd="0" parTransId="{58828626-0F2E-4346-AE11-717419519497}" sibTransId="{21AF5C81-0849-455F-8992-03A8D004A27D}"/>
    <dgm:cxn modelId="{5C3F6B87-E340-44FE-A003-4F83924EB590}" srcId="{F4924D2E-F27B-427E-8013-989BB12F3818}" destId="{A1E19D02-F3EA-4A06-B264-03EC6B8AED92}" srcOrd="0" destOrd="0" parTransId="{72FCF91E-3879-4FEC-850E-A9D4D09BC59B}" sibTransId="{48528FA1-CCFE-4C9E-8B4C-26B3E7C22032}"/>
    <dgm:cxn modelId="{208BD45A-B7A6-42E9-81B3-EB3344A4F330}" srcId="{F964E0EA-6E2B-4618-A286-EEE5CE4E21E4}" destId="{309C10D8-5018-416A-97A1-3169FEC43478}" srcOrd="0" destOrd="0" parTransId="{41115441-0A0D-47E5-AF60-B0044507923E}" sibTransId="{E65593DD-0724-4D17-838F-B8C757B0E6D8}"/>
    <dgm:cxn modelId="{205AC67E-FB85-43FD-BB1C-2EA447414C3E}" type="presOf" srcId="{3D0CDF7E-CA71-4B99-A833-75CC76088BFD}" destId="{B6728D16-3516-4DB9-822D-E8D125A1041B}" srcOrd="0" destOrd="0" presId="urn:microsoft.com/office/officeart/2005/8/layout/lProcess3"/>
    <dgm:cxn modelId="{F7CC8133-7441-45B5-B505-1266F122D758}" type="presOf" srcId="{99D53AF5-5101-4AC0-866A-83EB95994CAD}" destId="{DDA58511-246B-4F45-A2C3-B07630509319}" srcOrd="0" destOrd="0" presId="urn:microsoft.com/office/officeart/2005/8/layout/lProcess3"/>
    <dgm:cxn modelId="{B55A5BCF-9445-476F-8D1C-EAFF5D3D8156}" type="presOf" srcId="{9EE74695-0943-4489-9E76-75864AF54E7C}" destId="{4819EBB5-6306-4C2C-967D-080FA6E8A47A}" srcOrd="0" destOrd="0" presId="urn:microsoft.com/office/officeart/2005/8/layout/lProcess3"/>
    <dgm:cxn modelId="{0951B624-876E-44A6-9CED-AD8DF52C7BD4}" srcId="{1C81F949-6E2D-4CE2-9674-138BA42243C5}" destId="{99D53AF5-5101-4AC0-866A-83EB95994CAD}" srcOrd="1" destOrd="0" parTransId="{6BEB9F64-7624-4AB5-BF88-D845525BBF79}" sibTransId="{24EFC17C-AB24-4656-A30E-24D1B477372F}"/>
    <dgm:cxn modelId="{10EE1E5D-F0DA-4474-9BE6-3046EF9C31A6}" type="presOf" srcId="{2092A91C-B273-43FF-8972-EAB9B1D565DE}" destId="{5F655344-B8CB-423B-AEEC-90AC83502046}" srcOrd="0" destOrd="0" presId="urn:microsoft.com/office/officeart/2005/8/layout/lProcess3"/>
    <dgm:cxn modelId="{C16FCD77-6E87-406D-A5FF-1BCA6FAA356A}" srcId="{ADEDA2E1-F665-42D4-8813-680439DBBEFE}" destId="{F964E0EA-6E2B-4618-A286-EEE5CE4E21E4}" srcOrd="1" destOrd="0" parTransId="{135FFC67-9174-439A-805E-51AD94CCFFE2}" sibTransId="{13839E11-96A5-43CB-8A61-A73544238EFE}"/>
    <dgm:cxn modelId="{6EA9DD5A-9820-44B9-9C8A-1E67325AE11E}" srcId="{F964E0EA-6E2B-4618-A286-EEE5CE4E21E4}" destId="{5C0313F2-E360-4FD0-A32C-0DABAE241319}" srcOrd="1" destOrd="0" parTransId="{A046D030-3675-4544-924E-74853C1F2156}" sibTransId="{8E3A5CCE-83E7-475B-9BD6-16B8CE29D0F9}"/>
    <dgm:cxn modelId="{5B982654-EA64-4DFD-996C-928A10B5249C}" type="presOf" srcId="{D24CF66B-88AD-4407-8820-57CD71EC6762}" destId="{829D964F-2C7D-4DE9-B4FC-EE18BF259A9A}" srcOrd="0" destOrd="0" presId="urn:microsoft.com/office/officeart/2005/8/layout/lProcess3"/>
    <dgm:cxn modelId="{81851AA8-34F4-43AE-886A-2F458D04963B}" type="presParOf" srcId="{84443FF8-8884-41FD-859F-95FA4DDFC621}" destId="{C8D9A21A-43B9-40D7-ADD3-DB1F12E96CC9}" srcOrd="0" destOrd="0" presId="urn:microsoft.com/office/officeart/2005/8/layout/lProcess3"/>
    <dgm:cxn modelId="{8FD93DFE-EA40-4545-8E7E-7C88CF1A5BE7}" type="presParOf" srcId="{C8D9A21A-43B9-40D7-ADD3-DB1F12E96CC9}" destId="{D9253BDB-5E10-4A75-9AA3-783664D6E505}" srcOrd="0" destOrd="0" presId="urn:microsoft.com/office/officeart/2005/8/layout/lProcess3"/>
    <dgm:cxn modelId="{3A9BA385-AD96-45DE-B82C-D1E8B04988C8}" type="presParOf" srcId="{C8D9A21A-43B9-40D7-ADD3-DB1F12E96CC9}" destId="{037620D7-198A-49C7-AC9C-706E1D10B0C2}" srcOrd="1" destOrd="0" presId="urn:microsoft.com/office/officeart/2005/8/layout/lProcess3"/>
    <dgm:cxn modelId="{544CC56A-F085-4A82-999A-3C25E5DB0153}" type="presParOf" srcId="{C8D9A21A-43B9-40D7-ADD3-DB1F12E96CC9}" destId="{3411A89B-306F-4DD7-868B-2ED2EF445C58}" srcOrd="2" destOrd="0" presId="urn:microsoft.com/office/officeart/2005/8/layout/lProcess3"/>
    <dgm:cxn modelId="{57BD2BFB-6DF6-4101-A9BF-3B6422036263}" type="presParOf" srcId="{C8D9A21A-43B9-40D7-ADD3-DB1F12E96CC9}" destId="{93B0501A-4439-4C60-B1A8-9E5126400189}" srcOrd="3" destOrd="0" presId="urn:microsoft.com/office/officeart/2005/8/layout/lProcess3"/>
    <dgm:cxn modelId="{041D4971-C595-473B-B523-AE33EEB9AEF9}" type="presParOf" srcId="{C8D9A21A-43B9-40D7-ADD3-DB1F12E96CC9}" destId="{DDA58511-246B-4F45-A2C3-B07630509319}" srcOrd="4" destOrd="0" presId="urn:microsoft.com/office/officeart/2005/8/layout/lProcess3"/>
    <dgm:cxn modelId="{F5EE41E8-A450-43B3-9916-51FD71B3E950}" type="presParOf" srcId="{84443FF8-8884-41FD-859F-95FA4DDFC621}" destId="{D4D98226-EAC4-4852-95B4-C5228643198E}" srcOrd="1" destOrd="0" presId="urn:microsoft.com/office/officeart/2005/8/layout/lProcess3"/>
    <dgm:cxn modelId="{24BD9D9C-4ECD-4AE5-87F3-850AFB171FD4}" type="presParOf" srcId="{84443FF8-8884-41FD-859F-95FA4DDFC621}" destId="{513CF79C-2D14-429F-B519-D43C87536AB5}" srcOrd="2" destOrd="0" presId="urn:microsoft.com/office/officeart/2005/8/layout/lProcess3"/>
    <dgm:cxn modelId="{520BCE77-47C2-4BC5-96E6-A6A9F597B406}" type="presParOf" srcId="{513CF79C-2D14-429F-B519-D43C87536AB5}" destId="{D2BC75B5-E62F-48F5-9274-D7152593DB8C}" srcOrd="0" destOrd="0" presId="urn:microsoft.com/office/officeart/2005/8/layout/lProcess3"/>
    <dgm:cxn modelId="{7730B0D0-21CD-4DDD-95A7-A635F235D2DC}" type="presParOf" srcId="{513CF79C-2D14-429F-B519-D43C87536AB5}" destId="{E6409019-EDF8-4431-875A-F0A13964B672}" srcOrd="1" destOrd="0" presId="urn:microsoft.com/office/officeart/2005/8/layout/lProcess3"/>
    <dgm:cxn modelId="{0B5B0638-F62F-41D8-8A4B-72F6248CB884}" type="presParOf" srcId="{513CF79C-2D14-429F-B519-D43C87536AB5}" destId="{F77CA5B4-DA61-42A5-87E1-AB3D9AB76E51}" srcOrd="2" destOrd="0" presId="urn:microsoft.com/office/officeart/2005/8/layout/lProcess3"/>
    <dgm:cxn modelId="{2BCDF360-9B1B-4EA2-9D4D-08C0CC91C499}" type="presParOf" srcId="{513CF79C-2D14-429F-B519-D43C87536AB5}" destId="{4A84BA7C-6B64-4426-901F-A8A35D16D20D}" srcOrd="3" destOrd="0" presId="urn:microsoft.com/office/officeart/2005/8/layout/lProcess3"/>
    <dgm:cxn modelId="{7A159ECE-48C5-4B90-8017-E8131C1A0F0C}" type="presParOf" srcId="{513CF79C-2D14-429F-B519-D43C87536AB5}" destId="{64A2B51C-69B6-45FA-A8EE-E30F5EDF9084}" srcOrd="4" destOrd="0" presId="urn:microsoft.com/office/officeart/2005/8/layout/lProcess3"/>
    <dgm:cxn modelId="{64F09F55-4073-4CD8-AFCE-112C76AA8286}" type="presParOf" srcId="{84443FF8-8884-41FD-859F-95FA4DDFC621}" destId="{64EDC3B1-DC3E-4CE4-881C-73C34FB956A3}" srcOrd="3" destOrd="0" presId="urn:microsoft.com/office/officeart/2005/8/layout/lProcess3"/>
    <dgm:cxn modelId="{E89A3742-0A45-4316-9F57-E6F964333ACA}" type="presParOf" srcId="{84443FF8-8884-41FD-859F-95FA4DDFC621}" destId="{CF0DBDC4-9D87-4A9C-B84F-C66CAB079061}" srcOrd="4" destOrd="0" presId="urn:microsoft.com/office/officeart/2005/8/layout/lProcess3"/>
    <dgm:cxn modelId="{4A51D171-7318-4826-B953-4DA2B72471FD}" type="presParOf" srcId="{CF0DBDC4-9D87-4A9C-B84F-C66CAB079061}" destId="{4819EBB5-6306-4C2C-967D-080FA6E8A47A}" srcOrd="0" destOrd="0" presId="urn:microsoft.com/office/officeart/2005/8/layout/lProcess3"/>
    <dgm:cxn modelId="{41B1C289-2E32-440F-B6BD-10D7CAF13848}" type="presParOf" srcId="{CF0DBDC4-9D87-4A9C-B84F-C66CAB079061}" destId="{747A3CF1-2E16-414B-878B-3056F9677927}" srcOrd="1" destOrd="0" presId="urn:microsoft.com/office/officeart/2005/8/layout/lProcess3"/>
    <dgm:cxn modelId="{987951C6-B487-43A9-8D62-29E8DDD1A492}" type="presParOf" srcId="{CF0DBDC4-9D87-4A9C-B84F-C66CAB079061}" destId="{829D964F-2C7D-4DE9-B4FC-EE18BF259A9A}" srcOrd="2" destOrd="0" presId="urn:microsoft.com/office/officeart/2005/8/layout/lProcess3"/>
    <dgm:cxn modelId="{D9DAEF0A-953C-4A9C-88F8-1DE1283A28C1}" type="presParOf" srcId="{CF0DBDC4-9D87-4A9C-B84F-C66CAB079061}" destId="{8CB693BA-CEFD-4EC3-82AD-66F9A223C08B}" srcOrd="3" destOrd="0" presId="urn:microsoft.com/office/officeart/2005/8/layout/lProcess3"/>
    <dgm:cxn modelId="{F3E3E079-8646-41FA-A2AC-47BA2FABAD15}" type="presParOf" srcId="{CF0DBDC4-9D87-4A9C-B84F-C66CAB079061}" destId="{1D202263-FE8E-4F21-A7FC-493C7467BAD6}" srcOrd="4" destOrd="0" presId="urn:microsoft.com/office/officeart/2005/8/layout/lProcess3"/>
    <dgm:cxn modelId="{7A0FECF6-85BE-4216-94E2-50616227BD64}" type="presParOf" srcId="{84443FF8-8884-41FD-859F-95FA4DDFC621}" destId="{3A369581-553B-4411-9903-47CDC100EB73}" srcOrd="5" destOrd="0" presId="urn:microsoft.com/office/officeart/2005/8/layout/lProcess3"/>
    <dgm:cxn modelId="{E9EDB3B4-61E5-4181-A817-ED7072C5AC31}" type="presParOf" srcId="{84443FF8-8884-41FD-859F-95FA4DDFC621}" destId="{7CEACC0F-7985-4263-8E88-EE951B3B3D1F}" srcOrd="6" destOrd="0" presId="urn:microsoft.com/office/officeart/2005/8/layout/lProcess3"/>
    <dgm:cxn modelId="{F620425D-F58F-4512-9B42-B4B8E3E72A0E}" type="presParOf" srcId="{7CEACC0F-7985-4263-8E88-EE951B3B3D1F}" destId="{958B467D-8BFB-42A3-AA6E-F6CE8160CF2B}" srcOrd="0" destOrd="0" presId="urn:microsoft.com/office/officeart/2005/8/layout/lProcess3"/>
    <dgm:cxn modelId="{CB4767D8-4A04-456C-9179-9DC1BEA825F2}" type="presParOf" srcId="{7CEACC0F-7985-4263-8E88-EE951B3B3D1F}" destId="{AB39E475-C98C-4DDC-A5E4-C72F79B4957C}" srcOrd="1" destOrd="0" presId="urn:microsoft.com/office/officeart/2005/8/layout/lProcess3"/>
    <dgm:cxn modelId="{C6B8A4E8-A01B-49F4-BD61-E833A2EB1B68}" type="presParOf" srcId="{7CEACC0F-7985-4263-8E88-EE951B3B3D1F}" destId="{EF52A5D8-37C0-432B-95F9-A9D275D55065}" srcOrd="2" destOrd="0" presId="urn:microsoft.com/office/officeart/2005/8/layout/lProcess3"/>
    <dgm:cxn modelId="{BF4A37DE-8325-4BBC-B254-E8CBB94CBA2D}" type="presParOf" srcId="{7CEACC0F-7985-4263-8E88-EE951B3B3D1F}" destId="{A1857764-0F0E-4E72-89B3-5CD97D782990}" srcOrd="3" destOrd="0" presId="urn:microsoft.com/office/officeart/2005/8/layout/lProcess3"/>
    <dgm:cxn modelId="{7783FA4C-2757-4877-85FE-DE6EA00C5C9A}" type="presParOf" srcId="{7CEACC0F-7985-4263-8E88-EE951B3B3D1F}" destId="{5F655344-B8CB-423B-AEEC-90AC83502046}" srcOrd="4" destOrd="0" presId="urn:microsoft.com/office/officeart/2005/8/layout/lProcess3"/>
    <dgm:cxn modelId="{D73D7618-2912-4C4A-950A-31AEF8EEFECB}" type="presParOf" srcId="{84443FF8-8884-41FD-859F-95FA4DDFC621}" destId="{C01D0904-54BD-40EE-B116-A09DBEBF2763}" srcOrd="7" destOrd="0" presId="urn:microsoft.com/office/officeart/2005/8/layout/lProcess3"/>
    <dgm:cxn modelId="{A3E15AC0-202B-4736-B6BD-1E28761256B8}" type="presParOf" srcId="{84443FF8-8884-41FD-859F-95FA4DDFC621}" destId="{851812DB-DE48-494E-9547-CAEFD26B8999}" srcOrd="8" destOrd="0" presId="urn:microsoft.com/office/officeart/2005/8/layout/lProcess3"/>
    <dgm:cxn modelId="{3282EA95-0E53-4793-BBC4-0FAC36E54C08}" type="presParOf" srcId="{851812DB-DE48-494E-9547-CAEFD26B8999}" destId="{9425A8C4-80C5-4A87-94E2-053321AD1569}" srcOrd="0" destOrd="0" presId="urn:microsoft.com/office/officeart/2005/8/layout/lProcess3"/>
    <dgm:cxn modelId="{B719397D-A75E-4C25-8004-C1ED3B633EED}" type="presParOf" srcId="{851812DB-DE48-494E-9547-CAEFD26B8999}" destId="{F2506C06-E3EE-4E07-952C-E0AE282EE48C}" srcOrd="1" destOrd="0" presId="urn:microsoft.com/office/officeart/2005/8/layout/lProcess3"/>
    <dgm:cxn modelId="{03CB4398-BCED-4831-AF2E-667B21197649}" type="presParOf" srcId="{851812DB-DE48-494E-9547-CAEFD26B8999}" destId="{B6728D16-3516-4DB9-822D-E8D125A1041B}" srcOrd="2" destOrd="0" presId="urn:microsoft.com/office/officeart/2005/8/layout/lProcess3"/>
    <dgm:cxn modelId="{FA12C2B6-C806-46F8-BB08-D0D730F68159}" type="presParOf" srcId="{851812DB-DE48-494E-9547-CAEFD26B8999}" destId="{653887FF-75DF-456D-B46B-9A3ABA38FC0B}" srcOrd="3" destOrd="0" presId="urn:microsoft.com/office/officeart/2005/8/layout/lProcess3"/>
    <dgm:cxn modelId="{0472D92A-D19B-4153-A8EE-282FA56C026A}" type="presParOf" srcId="{851812DB-DE48-494E-9547-CAEFD26B8999}" destId="{F52DADED-7661-4B20-B702-9BDCB719C516}" srcOrd="4" destOrd="0" presId="urn:microsoft.com/office/officeart/2005/8/layout/lProcess3"/>
    <dgm:cxn modelId="{2A6DF234-283B-407D-9E3D-2F1420C9ED83}" type="presParOf" srcId="{84443FF8-8884-41FD-859F-95FA4DDFC621}" destId="{91F09229-E21A-4F90-8D84-CD97E63E8EBC}" srcOrd="9" destOrd="0" presId="urn:microsoft.com/office/officeart/2005/8/layout/lProcess3"/>
    <dgm:cxn modelId="{5EBAF55B-3214-4BF8-8479-FE0A56E96B07}" type="presParOf" srcId="{84443FF8-8884-41FD-859F-95FA4DDFC621}" destId="{C082651A-ECD5-46AB-9872-8CF3675DE644}" srcOrd="10" destOrd="0" presId="urn:microsoft.com/office/officeart/2005/8/layout/lProcess3"/>
    <dgm:cxn modelId="{7CEA914D-1DD3-4994-856E-6F09896051DD}" type="presParOf" srcId="{C082651A-ECD5-46AB-9872-8CF3675DE644}" destId="{3D5DE583-552C-4511-9519-E49DE144A3D3}" srcOrd="0" destOrd="0" presId="urn:microsoft.com/office/officeart/2005/8/layout/lProcess3"/>
    <dgm:cxn modelId="{43F19470-E289-41F1-9F2B-6DE336210C37}" type="presParOf" srcId="{C082651A-ECD5-46AB-9872-8CF3675DE644}" destId="{6A46D18E-4642-4773-8A53-9D4AEE3974E5}" srcOrd="1" destOrd="0" presId="urn:microsoft.com/office/officeart/2005/8/layout/lProcess3"/>
    <dgm:cxn modelId="{F9271DA5-6F65-4929-BF5E-40DDE0AC0058}" type="presParOf" srcId="{C082651A-ECD5-46AB-9872-8CF3675DE644}" destId="{975A8E0D-5592-4721-9871-E907DA822739}" srcOrd="2" destOrd="0" presId="urn:microsoft.com/office/officeart/2005/8/layout/lProcess3"/>
    <dgm:cxn modelId="{413641B8-1148-47B7-99F0-397696B7B811}" type="presParOf" srcId="{C082651A-ECD5-46AB-9872-8CF3675DE644}" destId="{CA7603DA-6BDD-4DC7-9450-C1416C1372B7}" srcOrd="3" destOrd="0" presId="urn:microsoft.com/office/officeart/2005/8/layout/lProcess3"/>
    <dgm:cxn modelId="{BE6F8C5B-26D7-423F-9DF4-890D3E835F18}" type="presParOf" srcId="{C082651A-ECD5-46AB-9872-8CF3675DE644}" destId="{5350F1A5-6C6D-48C9-AD61-6746CB2C5620}" srcOrd="4" destOrd="0" presId="urn:microsoft.com/office/officeart/2005/8/layout/l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53BDB-5E10-4A75-9AA3-783664D6E505}">
      <dsp:nvSpPr>
        <dsp:cNvPr id="0" name=""/>
        <dsp:cNvSpPr/>
      </dsp:nvSpPr>
      <dsp:spPr>
        <a:xfrm>
          <a:off x="0" y="41306"/>
          <a:ext cx="1263361" cy="6609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a:t>
          </a:r>
          <a:r>
            <a:rPr lang="cs-CZ" sz="1800" kern="1200" baseline="0"/>
            <a:t> 1</a:t>
          </a:r>
          <a:endParaRPr lang="cs-CZ" sz="1800" kern="1200"/>
        </a:p>
      </dsp:txBody>
      <dsp:txXfrm>
        <a:off x="330472" y="41306"/>
        <a:ext cx="602417" cy="660944"/>
      </dsp:txXfrm>
    </dsp:sp>
    <dsp:sp modelId="{3411A89B-306F-4DD7-868B-2ED2EF445C58}">
      <dsp:nvSpPr>
        <dsp:cNvPr id="0" name=""/>
        <dsp:cNvSpPr/>
      </dsp:nvSpPr>
      <dsp:spPr>
        <a:xfrm>
          <a:off x="984574" y="24295"/>
          <a:ext cx="2704284" cy="657801"/>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cs-CZ" sz="1200" kern="1200"/>
            <a:t>Snížit absenci žáků, zejména ve vyšších ročnících.</a:t>
          </a:r>
        </a:p>
      </dsp:txBody>
      <dsp:txXfrm>
        <a:off x="1313475" y="24295"/>
        <a:ext cx="2046483" cy="657801"/>
      </dsp:txXfrm>
    </dsp:sp>
    <dsp:sp modelId="{DDA58511-246B-4F45-A2C3-B07630509319}">
      <dsp:nvSpPr>
        <dsp:cNvPr id="0" name=""/>
        <dsp:cNvSpPr/>
      </dsp:nvSpPr>
      <dsp:spPr>
        <a:xfrm>
          <a:off x="3597455" y="54215"/>
          <a:ext cx="2704284" cy="657801"/>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cs-CZ" sz="1200" kern="1200"/>
            <a:t>Hodnocení proběhne porovnáním absence minulého roku za stejné období.</a:t>
          </a:r>
        </a:p>
      </dsp:txBody>
      <dsp:txXfrm>
        <a:off x="3926356" y="54215"/>
        <a:ext cx="2046483" cy="657801"/>
      </dsp:txXfrm>
    </dsp:sp>
    <dsp:sp modelId="{D2BC75B5-E62F-48F5-9274-D7152593DB8C}">
      <dsp:nvSpPr>
        <dsp:cNvPr id="0" name=""/>
        <dsp:cNvSpPr/>
      </dsp:nvSpPr>
      <dsp:spPr>
        <a:xfrm>
          <a:off x="0" y="776204"/>
          <a:ext cx="1293286" cy="6609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2</a:t>
          </a:r>
        </a:p>
      </dsp:txBody>
      <dsp:txXfrm>
        <a:off x="330472" y="776204"/>
        <a:ext cx="632342" cy="660944"/>
      </dsp:txXfrm>
    </dsp:sp>
    <dsp:sp modelId="{F77CA5B4-DA61-42A5-87E1-AB3D9AB76E51}">
      <dsp:nvSpPr>
        <dsp:cNvPr id="0" name=""/>
        <dsp:cNvSpPr/>
      </dsp:nvSpPr>
      <dsp:spPr>
        <a:xfrm>
          <a:off x="984590" y="785254"/>
          <a:ext cx="2704284" cy="657801"/>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cs-CZ" sz="1200" kern="1200"/>
            <a:t>Posilovat prevenci netolismu</a:t>
          </a:r>
        </a:p>
      </dsp:txBody>
      <dsp:txXfrm>
        <a:off x="1313491" y="785254"/>
        <a:ext cx="2046483" cy="657801"/>
      </dsp:txXfrm>
    </dsp:sp>
    <dsp:sp modelId="{64A2B51C-69B6-45FA-A8EE-E30F5EDF9084}">
      <dsp:nvSpPr>
        <dsp:cNvPr id="0" name=""/>
        <dsp:cNvSpPr/>
      </dsp:nvSpPr>
      <dsp:spPr>
        <a:xfrm>
          <a:off x="3597455" y="792682"/>
          <a:ext cx="2704284" cy="657801"/>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cs-CZ" sz="1200" kern="1200"/>
            <a:t>Využití Cheovy škály závislosti na internetu</a:t>
          </a:r>
        </a:p>
      </dsp:txBody>
      <dsp:txXfrm>
        <a:off x="3926356" y="792682"/>
        <a:ext cx="2046483" cy="657801"/>
      </dsp:txXfrm>
    </dsp:sp>
    <dsp:sp modelId="{4819EBB5-6306-4C2C-967D-080FA6E8A47A}">
      <dsp:nvSpPr>
        <dsp:cNvPr id="0" name=""/>
        <dsp:cNvSpPr/>
      </dsp:nvSpPr>
      <dsp:spPr>
        <a:xfrm>
          <a:off x="0" y="1507234"/>
          <a:ext cx="1221491" cy="6609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3</a:t>
          </a:r>
        </a:p>
      </dsp:txBody>
      <dsp:txXfrm>
        <a:off x="330472" y="1507234"/>
        <a:ext cx="560547" cy="660944"/>
      </dsp:txXfrm>
    </dsp:sp>
    <dsp:sp modelId="{829D964F-2C7D-4DE9-B4FC-EE18BF259A9A}">
      <dsp:nvSpPr>
        <dsp:cNvPr id="0" name=""/>
        <dsp:cNvSpPr/>
      </dsp:nvSpPr>
      <dsp:spPr>
        <a:xfrm>
          <a:off x="995015" y="1528335"/>
          <a:ext cx="2668969" cy="649210"/>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t>Posílení povědomí žáků o funkci rodiny, o vzájemných vztazích v rodině a vzájemné komunikaci jako prevence patologických jevů v rodině (domácí násilí aj.)</a:t>
          </a:r>
        </a:p>
      </dsp:txBody>
      <dsp:txXfrm>
        <a:off x="1319620" y="1528335"/>
        <a:ext cx="2019759" cy="649210"/>
      </dsp:txXfrm>
    </dsp:sp>
    <dsp:sp modelId="{1D202263-FE8E-4F21-A7FC-493C7467BAD6}">
      <dsp:nvSpPr>
        <dsp:cNvPr id="0" name=""/>
        <dsp:cNvSpPr/>
      </dsp:nvSpPr>
      <dsp:spPr>
        <a:xfrm>
          <a:off x="3571557" y="1542681"/>
          <a:ext cx="2668969" cy="649210"/>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cs-CZ" sz="1100" kern="1200"/>
            <a:t>Výstupy a hodnocení ze seminářů Etické dílny, kvalitativní analýza třídnických hodin.</a:t>
          </a:r>
        </a:p>
      </dsp:txBody>
      <dsp:txXfrm>
        <a:off x="3896162" y="1542681"/>
        <a:ext cx="2019759" cy="649210"/>
      </dsp:txXfrm>
    </dsp:sp>
    <dsp:sp modelId="{958B467D-8BFB-42A3-AA6E-F6CE8160CF2B}">
      <dsp:nvSpPr>
        <dsp:cNvPr id="0" name=""/>
        <dsp:cNvSpPr/>
      </dsp:nvSpPr>
      <dsp:spPr>
        <a:xfrm>
          <a:off x="0" y="2223308"/>
          <a:ext cx="1251431" cy="6609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4</a:t>
          </a:r>
        </a:p>
      </dsp:txBody>
      <dsp:txXfrm>
        <a:off x="330472" y="2223308"/>
        <a:ext cx="590487" cy="660944"/>
      </dsp:txXfrm>
    </dsp:sp>
    <dsp:sp modelId="{EF52A5D8-37C0-432B-95F9-A9D275D55065}">
      <dsp:nvSpPr>
        <dsp:cNvPr id="0" name=""/>
        <dsp:cNvSpPr/>
      </dsp:nvSpPr>
      <dsp:spPr>
        <a:xfrm>
          <a:off x="1062788" y="2227798"/>
          <a:ext cx="2668969" cy="649210"/>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cs-CZ" sz="1100" kern="1200"/>
            <a:t>Zlepšení komunikačních dovedností pedagogů s rodiči žáků, zvýšení komunikace školy s rodiči. </a:t>
          </a:r>
        </a:p>
      </dsp:txBody>
      <dsp:txXfrm>
        <a:off x="1387393" y="2227798"/>
        <a:ext cx="2019759" cy="649210"/>
      </dsp:txXfrm>
    </dsp:sp>
    <dsp:sp modelId="{5F655344-B8CB-423B-AEEC-90AC83502046}">
      <dsp:nvSpPr>
        <dsp:cNvPr id="0" name=""/>
        <dsp:cNvSpPr/>
      </dsp:nvSpPr>
      <dsp:spPr>
        <a:xfrm>
          <a:off x="3632770" y="2226635"/>
          <a:ext cx="2668969" cy="649210"/>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cs-CZ" sz="1100" kern="1200"/>
            <a:t>Počet zapojených rodičů do dotazníku Klima školy a výsledky dotazníku.</a:t>
          </a:r>
        </a:p>
      </dsp:txBody>
      <dsp:txXfrm>
        <a:off x="3957375" y="2226635"/>
        <a:ext cx="2019759" cy="649210"/>
      </dsp:txXfrm>
    </dsp:sp>
    <dsp:sp modelId="{9425A8C4-80C5-4A87-94E2-053321AD1569}">
      <dsp:nvSpPr>
        <dsp:cNvPr id="0" name=""/>
        <dsp:cNvSpPr/>
      </dsp:nvSpPr>
      <dsp:spPr>
        <a:xfrm>
          <a:off x="0" y="2984266"/>
          <a:ext cx="1266385" cy="6609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5</a:t>
          </a:r>
        </a:p>
      </dsp:txBody>
      <dsp:txXfrm>
        <a:off x="330472" y="2984266"/>
        <a:ext cx="605441" cy="660944"/>
      </dsp:txXfrm>
    </dsp:sp>
    <dsp:sp modelId="{B6728D16-3516-4DB9-822D-E8D125A1041B}">
      <dsp:nvSpPr>
        <dsp:cNvPr id="0" name=""/>
        <dsp:cNvSpPr/>
      </dsp:nvSpPr>
      <dsp:spPr>
        <a:xfrm>
          <a:off x="1070982" y="2995930"/>
          <a:ext cx="2664004" cy="64799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cs-CZ" sz="1200" kern="1200"/>
            <a:t>Zvýšit negativní postoj žáků </a:t>
          </a:r>
          <a:br>
            <a:rPr lang="cs-CZ" sz="1200" kern="1200"/>
          </a:br>
          <a:r>
            <a:rPr lang="cs-CZ" sz="1200" kern="1200"/>
            <a:t>k návykovým látkám</a:t>
          </a:r>
        </a:p>
      </dsp:txBody>
      <dsp:txXfrm>
        <a:off x="1394981" y="2995930"/>
        <a:ext cx="2016006" cy="647998"/>
      </dsp:txXfrm>
    </dsp:sp>
    <dsp:sp modelId="{F52DADED-7661-4B20-B702-9BDCB719C516}">
      <dsp:nvSpPr>
        <dsp:cNvPr id="0" name=""/>
        <dsp:cNvSpPr/>
      </dsp:nvSpPr>
      <dsp:spPr>
        <a:xfrm>
          <a:off x="3637735" y="2995869"/>
          <a:ext cx="2664004" cy="64799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Porovnáním výsledků anonymního dotazníku o zneužívání návykových láteek (zadaný 2x ročně)</a:t>
          </a:r>
        </a:p>
      </dsp:txBody>
      <dsp:txXfrm>
        <a:off x="3961734" y="2995869"/>
        <a:ext cx="2016006" cy="647998"/>
      </dsp:txXfrm>
    </dsp:sp>
    <dsp:sp modelId="{3D5DE583-552C-4511-9519-E49DE144A3D3}">
      <dsp:nvSpPr>
        <dsp:cNvPr id="0" name=""/>
        <dsp:cNvSpPr/>
      </dsp:nvSpPr>
      <dsp:spPr>
        <a:xfrm>
          <a:off x="0" y="3692858"/>
          <a:ext cx="1233437" cy="66094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6</a:t>
          </a:r>
        </a:p>
      </dsp:txBody>
      <dsp:txXfrm>
        <a:off x="330472" y="3692858"/>
        <a:ext cx="572493" cy="660944"/>
      </dsp:txXfrm>
    </dsp:sp>
    <dsp:sp modelId="{975A8E0D-5592-4721-9871-E907DA822739}">
      <dsp:nvSpPr>
        <dsp:cNvPr id="0" name=""/>
        <dsp:cNvSpPr/>
      </dsp:nvSpPr>
      <dsp:spPr>
        <a:xfrm>
          <a:off x="1021978" y="3708016"/>
          <a:ext cx="2664004" cy="64799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cs-CZ" sz="1100" kern="1200"/>
            <a:t>Vést žáky k větší vzájemné toleranci  mezi sebou a k toleranci spolužáků /spluobčanů jiných národností.</a:t>
          </a:r>
        </a:p>
      </dsp:txBody>
      <dsp:txXfrm>
        <a:off x="1345977" y="3708016"/>
        <a:ext cx="2016006" cy="647998"/>
      </dsp:txXfrm>
    </dsp:sp>
    <dsp:sp modelId="{5350F1A5-6C6D-48C9-AD61-6746CB2C5620}">
      <dsp:nvSpPr>
        <dsp:cNvPr id="0" name=""/>
        <dsp:cNvSpPr/>
      </dsp:nvSpPr>
      <dsp:spPr>
        <a:xfrm>
          <a:off x="3637735" y="3708394"/>
          <a:ext cx="2664004" cy="64799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kern="1200"/>
            <a:t>Sledování chování žáků v jednotlivých vyučovacích hodinách, školních výletech a pbytových akcích. Vytužití dotazníku Klima třídy.</a:t>
          </a:r>
        </a:p>
      </dsp:txBody>
      <dsp:txXfrm>
        <a:off x="3961734" y="3708394"/>
        <a:ext cx="2016006" cy="6479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53BDB-5E10-4A75-9AA3-783664D6E505}">
      <dsp:nvSpPr>
        <dsp:cNvPr id="0" name=""/>
        <dsp:cNvSpPr/>
      </dsp:nvSpPr>
      <dsp:spPr>
        <a:xfrm>
          <a:off x="0" y="39150"/>
          <a:ext cx="1197418" cy="6264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a:t>
          </a:r>
          <a:r>
            <a:rPr lang="cs-CZ" sz="1800" kern="1200" baseline="0"/>
            <a:t> 1</a:t>
          </a:r>
          <a:endParaRPr lang="cs-CZ" sz="1800" kern="1200"/>
        </a:p>
      </dsp:txBody>
      <dsp:txXfrm>
        <a:off x="313223" y="39150"/>
        <a:ext cx="570973" cy="626445"/>
      </dsp:txXfrm>
    </dsp:sp>
    <dsp:sp modelId="{3411A89B-306F-4DD7-868B-2ED2EF445C58}">
      <dsp:nvSpPr>
        <dsp:cNvPr id="0" name=""/>
        <dsp:cNvSpPr/>
      </dsp:nvSpPr>
      <dsp:spPr>
        <a:xfrm>
          <a:off x="933183" y="23027"/>
          <a:ext cx="2563129" cy="62346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cs-CZ" sz="1200" kern="1200"/>
            <a:t>Snížit absenci žáků, zejména ve vyšších ročnících.</a:t>
          </a:r>
        </a:p>
      </dsp:txBody>
      <dsp:txXfrm>
        <a:off x="1244916" y="23027"/>
        <a:ext cx="1939663" cy="623466"/>
      </dsp:txXfrm>
    </dsp:sp>
    <dsp:sp modelId="{DDA58511-246B-4F45-A2C3-B07630509319}">
      <dsp:nvSpPr>
        <dsp:cNvPr id="0" name=""/>
        <dsp:cNvSpPr/>
      </dsp:nvSpPr>
      <dsp:spPr>
        <a:xfrm>
          <a:off x="3409680" y="51385"/>
          <a:ext cx="2563129" cy="62346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endParaRPr lang="cs-CZ" sz="1200" kern="1200"/>
        </a:p>
      </dsp:txBody>
      <dsp:txXfrm>
        <a:off x="3721413" y="51385"/>
        <a:ext cx="1939663" cy="623466"/>
      </dsp:txXfrm>
    </dsp:sp>
    <dsp:sp modelId="{D2BC75B5-E62F-48F5-9274-D7152593DB8C}">
      <dsp:nvSpPr>
        <dsp:cNvPr id="0" name=""/>
        <dsp:cNvSpPr/>
      </dsp:nvSpPr>
      <dsp:spPr>
        <a:xfrm>
          <a:off x="0" y="735688"/>
          <a:ext cx="1225780" cy="6264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2</a:t>
          </a:r>
        </a:p>
      </dsp:txBody>
      <dsp:txXfrm>
        <a:off x="313223" y="735688"/>
        <a:ext cx="599335" cy="626445"/>
      </dsp:txXfrm>
    </dsp:sp>
    <dsp:sp modelId="{F77CA5B4-DA61-42A5-87E1-AB3D9AB76E51}">
      <dsp:nvSpPr>
        <dsp:cNvPr id="0" name=""/>
        <dsp:cNvSpPr/>
      </dsp:nvSpPr>
      <dsp:spPr>
        <a:xfrm>
          <a:off x="933198" y="744267"/>
          <a:ext cx="2563129" cy="62346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cs-CZ" sz="1200" kern="1200"/>
            <a:t>Posilovat prevenci netolismu</a:t>
          </a:r>
        </a:p>
      </dsp:txBody>
      <dsp:txXfrm>
        <a:off x="1244931" y="744267"/>
        <a:ext cx="1939663" cy="623466"/>
      </dsp:txXfrm>
    </dsp:sp>
    <dsp:sp modelId="{64A2B51C-69B6-45FA-A8EE-E30F5EDF9084}">
      <dsp:nvSpPr>
        <dsp:cNvPr id="0" name=""/>
        <dsp:cNvSpPr/>
      </dsp:nvSpPr>
      <dsp:spPr>
        <a:xfrm>
          <a:off x="3409680" y="751307"/>
          <a:ext cx="2563129" cy="62346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endParaRPr lang="cs-CZ" sz="1200" kern="1200"/>
        </a:p>
      </dsp:txBody>
      <dsp:txXfrm>
        <a:off x="3721413" y="751307"/>
        <a:ext cx="1939663" cy="623466"/>
      </dsp:txXfrm>
    </dsp:sp>
    <dsp:sp modelId="{4819EBB5-6306-4C2C-967D-080FA6E8A47A}">
      <dsp:nvSpPr>
        <dsp:cNvPr id="0" name=""/>
        <dsp:cNvSpPr/>
      </dsp:nvSpPr>
      <dsp:spPr>
        <a:xfrm>
          <a:off x="0" y="1428562"/>
          <a:ext cx="1157733" cy="6264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3</a:t>
          </a:r>
        </a:p>
      </dsp:txBody>
      <dsp:txXfrm>
        <a:off x="313223" y="1428562"/>
        <a:ext cx="531288" cy="626445"/>
      </dsp:txXfrm>
    </dsp:sp>
    <dsp:sp modelId="{829D964F-2C7D-4DE9-B4FC-EE18BF259A9A}">
      <dsp:nvSpPr>
        <dsp:cNvPr id="0" name=""/>
        <dsp:cNvSpPr/>
      </dsp:nvSpPr>
      <dsp:spPr>
        <a:xfrm>
          <a:off x="943079" y="1448561"/>
          <a:ext cx="2529658" cy="615323"/>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cs-CZ" sz="800" kern="1200"/>
            <a:t>Posílení povědomí žáků o funkci rodiny, o vzájemných vztazích v rodině a vzájemné komunikaci jako prevence patologických jevů v rodině (domácí násilí aj.)</a:t>
          </a:r>
        </a:p>
      </dsp:txBody>
      <dsp:txXfrm>
        <a:off x="1250741" y="1448561"/>
        <a:ext cx="1914335" cy="615323"/>
      </dsp:txXfrm>
    </dsp:sp>
    <dsp:sp modelId="{1D202263-FE8E-4F21-A7FC-493C7467BAD6}">
      <dsp:nvSpPr>
        <dsp:cNvPr id="0" name=""/>
        <dsp:cNvSpPr/>
      </dsp:nvSpPr>
      <dsp:spPr>
        <a:xfrm>
          <a:off x="3385134" y="1462158"/>
          <a:ext cx="2529658" cy="615323"/>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endParaRPr lang="cs-CZ" sz="1100" kern="1200"/>
        </a:p>
      </dsp:txBody>
      <dsp:txXfrm>
        <a:off x="3692796" y="1462158"/>
        <a:ext cx="1914335" cy="615323"/>
      </dsp:txXfrm>
    </dsp:sp>
    <dsp:sp modelId="{958B467D-8BFB-42A3-AA6E-F6CE8160CF2B}">
      <dsp:nvSpPr>
        <dsp:cNvPr id="0" name=""/>
        <dsp:cNvSpPr/>
      </dsp:nvSpPr>
      <dsp:spPr>
        <a:xfrm>
          <a:off x="0" y="2107259"/>
          <a:ext cx="1186111" cy="6264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4</a:t>
          </a:r>
        </a:p>
      </dsp:txBody>
      <dsp:txXfrm>
        <a:off x="313223" y="2107259"/>
        <a:ext cx="559666" cy="626445"/>
      </dsp:txXfrm>
    </dsp:sp>
    <dsp:sp modelId="{EF52A5D8-37C0-432B-95F9-A9D275D55065}">
      <dsp:nvSpPr>
        <dsp:cNvPr id="0" name=""/>
        <dsp:cNvSpPr/>
      </dsp:nvSpPr>
      <dsp:spPr>
        <a:xfrm>
          <a:off x="1007314" y="2111514"/>
          <a:ext cx="2529658" cy="615323"/>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cs-CZ" sz="1100" kern="1200"/>
            <a:t>Zlepšení komunikačních dovedností pedagogů s rodiči žáků, zvýšení komunikace školy s rodiči. </a:t>
          </a:r>
        </a:p>
      </dsp:txBody>
      <dsp:txXfrm>
        <a:off x="1314976" y="2111514"/>
        <a:ext cx="1914335" cy="615323"/>
      </dsp:txXfrm>
    </dsp:sp>
    <dsp:sp modelId="{5F655344-B8CB-423B-AEEC-90AC83502046}">
      <dsp:nvSpPr>
        <dsp:cNvPr id="0" name=""/>
        <dsp:cNvSpPr/>
      </dsp:nvSpPr>
      <dsp:spPr>
        <a:xfrm>
          <a:off x="3443151" y="2110412"/>
          <a:ext cx="2529658" cy="615323"/>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endParaRPr lang="cs-CZ" sz="1100" kern="1200"/>
        </a:p>
      </dsp:txBody>
      <dsp:txXfrm>
        <a:off x="3750813" y="2110412"/>
        <a:ext cx="1914335" cy="615323"/>
      </dsp:txXfrm>
    </dsp:sp>
    <dsp:sp modelId="{9425A8C4-80C5-4A87-94E2-053321AD1569}">
      <dsp:nvSpPr>
        <dsp:cNvPr id="0" name=""/>
        <dsp:cNvSpPr/>
      </dsp:nvSpPr>
      <dsp:spPr>
        <a:xfrm>
          <a:off x="0" y="2828498"/>
          <a:ext cx="1200284" cy="6264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5</a:t>
          </a:r>
        </a:p>
      </dsp:txBody>
      <dsp:txXfrm>
        <a:off x="313223" y="2828498"/>
        <a:ext cx="573839" cy="626445"/>
      </dsp:txXfrm>
    </dsp:sp>
    <dsp:sp modelId="{B6728D16-3516-4DB9-822D-E8D125A1041B}">
      <dsp:nvSpPr>
        <dsp:cNvPr id="0" name=""/>
        <dsp:cNvSpPr/>
      </dsp:nvSpPr>
      <dsp:spPr>
        <a:xfrm>
          <a:off x="1015080" y="2839552"/>
          <a:ext cx="2524952" cy="61417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cs-CZ" sz="1200" kern="1200"/>
            <a:t>Zvýšit negativní postoj žáků </a:t>
          </a:r>
          <a:br>
            <a:rPr lang="cs-CZ" sz="1200" kern="1200"/>
          </a:br>
          <a:r>
            <a:rPr lang="cs-CZ" sz="1200" kern="1200"/>
            <a:t>k návykovým látkám</a:t>
          </a:r>
        </a:p>
      </dsp:txBody>
      <dsp:txXfrm>
        <a:off x="1322167" y="2839552"/>
        <a:ext cx="1910778" cy="614174"/>
      </dsp:txXfrm>
    </dsp:sp>
    <dsp:sp modelId="{F52DADED-7661-4B20-B702-9BDCB719C516}">
      <dsp:nvSpPr>
        <dsp:cNvPr id="0" name=""/>
        <dsp:cNvSpPr/>
      </dsp:nvSpPr>
      <dsp:spPr>
        <a:xfrm>
          <a:off x="3447857" y="2839495"/>
          <a:ext cx="2524952" cy="61417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cs-CZ" sz="1000" kern="1200"/>
        </a:p>
      </dsp:txBody>
      <dsp:txXfrm>
        <a:off x="3754944" y="2839495"/>
        <a:ext cx="1910778" cy="614174"/>
      </dsp:txXfrm>
    </dsp:sp>
    <dsp:sp modelId="{3D5DE583-552C-4511-9519-E49DE144A3D3}">
      <dsp:nvSpPr>
        <dsp:cNvPr id="0" name=""/>
        <dsp:cNvSpPr/>
      </dsp:nvSpPr>
      <dsp:spPr>
        <a:xfrm>
          <a:off x="0" y="3500103"/>
          <a:ext cx="1169056" cy="6264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cs-CZ" sz="1800" kern="1200"/>
            <a:t>cíl 6</a:t>
          </a:r>
        </a:p>
      </dsp:txBody>
      <dsp:txXfrm>
        <a:off x="313223" y="3500103"/>
        <a:ext cx="542611" cy="626445"/>
      </dsp:txXfrm>
    </dsp:sp>
    <dsp:sp modelId="{975A8E0D-5592-4721-9871-E907DA822739}">
      <dsp:nvSpPr>
        <dsp:cNvPr id="0" name=""/>
        <dsp:cNvSpPr/>
      </dsp:nvSpPr>
      <dsp:spPr>
        <a:xfrm>
          <a:off x="968634" y="3514469"/>
          <a:ext cx="2524952" cy="61417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cs-CZ" sz="1100" kern="1200"/>
            <a:t>Vést žáky k větší vzájemné toleranci  mezi sebou a k toleranci spolužáků /spluobčanů jiných národností.</a:t>
          </a:r>
        </a:p>
      </dsp:txBody>
      <dsp:txXfrm>
        <a:off x="1275721" y="3514469"/>
        <a:ext cx="1910778" cy="614174"/>
      </dsp:txXfrm>
    </dsp:sp>
    <dsp:sp modelId="{5350F1A5-6C6D-48C9-AD61-6746CB2C5620}">
      <dsp:nvSpPr>
        <dsp:cNvPr id="0" name=""/>
        <dsp:cNvSpPr/>
      </dsp:nvSpPr>
      <dsp:spPr>
        <a:xfrm>
          <a:off x="3447857" y="3514828"/>
          <a:ext cx="2524952" cy="614174"/>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cs-CZ" sz="1000" kern="1200"/>
        </a:p>
      </dsp:txBody>
      <dsp:txXfrm>
        <a:off x="3754944" y="3514828"/>
        <a:ext cx="1910778" cy="61417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0.79384</cdr:x>
      <cdr:y>0.82298</cdr:y>
    </cdr:from>
    <cdr:to>
      <cdr:x>0.92667</cdr:x>
      <cdr:y>0.90045</cdr:y>
    </cdr:to>
    <cdr:sp macro="" textlink="">
      <cdr:nvSpPr>
        <cdr:cNvPr id="2" name="Obdélník 1"/>
        <cdr:cNvSpPr/>
      </cdr:nvSpPr>
      <cdr:spPr>
        <a:xfrm xmlns:a="http://schemas.openxmlformats.org/drawingml/2006/main">
          <a:off x="4741455" y="5275568"/>
          <a:ext cx="793369" cy="496581"/>
        </a:xfrm>
        <a:prstGeom xmlns:a="http://schemas.openxmlformats.org/drawingml/2006/main" prst="rect">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cs-CZ"/>
            <a:t>Celkem   155</a:t>
          </a:r>
        </a:p>
      </cdr:txBody>
    </cdr:sp>
  </cdr:relSizeAnchor>
</c:userShapes>
</file>

<file path=word/drawings/drawing2.xml><?xml version="1.0" encoding="utf-8"?>
<c:userShapes xmlns:c="http://schemas.openxmlformats.org/drawingml/2006/chart">
  <cdr:relSizeAnchor xmlns:cdr="http://schemas.openxmlformats.org/drawingml/2006/chartDrawing">
    <cdr:from>
      <cdr:x>0.60733</cdr:x>
      <cdr:y>0.8043</cdr:y>
    </cdr:from>
    <cdr:to>
      <cdr:x>0.74016</cdr:x>
      <cdr:y>0.86079</cdr:y>
    </cdr:to>
    <cdr:sp macro="" textlink="">
      <cdr:nvSpPr>
        <cdr:cNvPr id="2" name="Obdélník 1"/>
        <cdr:cNvSpPr/>
      </cdr:nvSpPr>
      <cdr:spPr>
        <a:xfrm xmlns:a="http://schemas.openxmlformats.org/drawingml/2006/main">
          <a:off x="5024718" y="3691050"/>
          <a:ext cx="1098957" cy="259240"/>
        </a:xfrm>
        <a:prstGeom xmlns:a="http://schemas.openxmlformats.org/drawingml/2006/main" prst="rect">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cs-CZ"/>
            <a:t>Celkem   126</a:t>
          </a:r>
        </a:p>
      </cdr:txBody>
    </cdr:sp>
  </cdr:relSizeAnchor>
</c:userShapes>
</file>

<file path=word/theme/theme1.xml><?xml version="1.0" encoding="utf-8"?>
<a:theme xmlns:a="http://schemas.openxmlformats.org/drawingml/2006/main" name="Office Theme">
  <a:themeElements>
    <a:clrScheme name="Aerodynamika">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2025-09-01T00:00:00</PublishDate>
  <Abstract>8. základní škola Mladá Boleslav v roce 2020/2021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4A7749-C934-4297-8115-88A08CB8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4070</Words>
  <Characters>24015</Characters>
  <Application>Microsoft Office Word</Application>
  <DocSecurity>0</DocSecurity>
  <Lines>200</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PROGRAM PRIMÁRNÍ PREVENCE</vt:lpstr>
      <vt:lpstr/>
    </vt:vector>
  </TitlesOfParts>
  <Company>.</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PRIMÁRNÍ PREVENCE</dc:title>
  <dc:subject>Základní škola a Mateřská škola Mladá Boleslav, Václavkova 1040, příspěvková organizace (8. ZŠ)</dc:subject>
  <dc:creator>Plán Primární prevence 2025/2026</dc:creator>
  <cp:lastModifiedBy>Rosák Oto</cp:lastModifiedBy>
  <cp:revision>6</cp:revision>
  <dcterms:created xsi:type="dcterms:W3CDTF">2026-01-22T08:48:00Z</dcterms:created>
  <dcterms:modified xsi:type="dcterms:W3CDTF">2026-03-24T06:52:00Z</dcterms:modified>
</cp:coreProperties>
</file>